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5807"/>
        <w:gridCol w:w="3768"/>
      </w:tblGrid>
      <w:tr w:rsidR="00F761AF" w:rsidRPr="00B11F6F" w:rsidTr="00F14C11">
        <w:trPr>
          <w:trHeight w:val="474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A613C4" w:rsidP="00F14C11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613C4">
              <w:rPr>
                <w:rFonts w:ascii="Soberana Sans" w:hAnsi="Soberana Sans" w:cs="Arial"/>
                <w:b/>
                <w:sz w:val="20"/>
                <w:szCs w:val="20"/>
              </w:rPr>
              <w:t xml:space="preserve">Registro de denuncias de sobre actos u omisiones cometidos por servidoras y servidores públicos en contra de las normas éticas que rigen su actuación en el </w:t>
            </w:r>
            <w:proofErr w:type="spellStart"/>
            <w:r w:rsidRPr="00A613C4">
              <w:rPr>
                <w:rFonts w:ascii="Soberana Sans" w:hAnsi="Soberana Sans" w:cs="Arial"/>
                <w:b/>
                <w:sz w:val="20"/>
                <w:szCs w:val="20"/>
              </w:rPr>
              <w:t>TecNM</w:t>
            </w:r>
            <w:proofErr w:type="spellEnd"/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5926BF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 w:rsidR="005926BF"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-A03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pPr w:leftFromText="141" w:rightFromText="141" w:vertAnchor="text" w:horzAnchor="margin" w:tblpY="1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59"/>
        <w:gridCol w:w="679"/>
        <w:gridCol w:w="670"/>
        <w:gridCol w:w="911"/>
        <w:gridCol w:w="992"/>
        <w:gridCol w:w="1134"/>
        <w:gridCol w:w="709"/>
        <w:gridCol w:w="1134"/>
        <w:gridCol w:w="992"/>
        <w:gridCol w:w="992"/>
      </w:tblGrid>
      <w:tr w:rsidR="00F14C11" w:rsidRPr="0071578C" w:rsidTr="00F46CD7">
        <w:trPr>
          <w:trHeight w:val="2117"/>
        </w:trPr>
        <w:tc>
          <w:tcPr>
            <w:tcW w:w="66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Folio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(2)</w:t>
            </w:r>
          </w:p>
        </w:tc>
        <w:tc>
          <w:tcPr>
            <w:tcW w:w="679" w:type="dxa"/>
            <w:shd w:val="clear" w:color="auto" w:fill="auto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(3)</w:t>
            </w:r>
          </w:p>
        </w:tc>
        <w:tc>
          <w:tcPr>
            <w:tcW w:w="670" w:type="dxa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(4)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 la presunta victima 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Cargo que </w:t>
            </w:r>
            <w:proofErr w:type="gramStart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ocupa  la</w:t>
            </w:r>
            <w:proofErr w:type="gramEnd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presunta victima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Área </w:t>
            </w:r>
            <w:proofErr w:type="gramStart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del  </w:t>
            </w:r>
            <w:proofErr w:type="spellStart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TecNM</w:t>
            </w:r>
            <w:proofErr w:type="spellEnd"/>
            <w:proofErr w:type="gramEnd"/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, Instituto o Centro donde sucedieron los hechos</w:t>
            </w:r>
          </w:p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(7)</w:t>
            </w:r>
          </w:p>
        </w:tc>
        <w:tc>
          <w:tcPr>
            <w:tcW w:w="709" w:type="dxa"/>
          </w:tcPr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F14C11" w:rsidRPr="00F14C11" w:rsidRDefault="00F14C11" w:rsidP="00F14C11">
            <w:pPr>
              <w:spacing w:after="0" w:line="240" w:lineRule="auto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 </w:t>
            </w:r>
            <w:r w:rsidR="00D642B7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quién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(9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Cargo de </w:t>
            </w:r>
            <w:r w:rsidR="00D642B7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quién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(10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C11" w:rsidRPr="00F14C11" w:rsidRDefault="00F14C11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  <w:t>Firma de quién registra la denuncia</w:t>
            </w:r>
          </w:p>
          <w:p w:rsidR="00F14C11" w:rsidRPr="00F14C11" w:rsidRDefault="00F46CD7" w:rsidP="00F14C11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(11</w:t>
            </w:r>
            <w:r w:rsidR="00F14C11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F14C11" w:rsidRPr="0071578C" w:rsidTr="00F46CD7">
        <w:trPr>
          <w:trHeight w:val="1061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73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73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  <w:tr w:rsidR="00F14C11" w:rsidRPr="0071578C" w:rsidTr="00F46CD7">
        <w:trPr>
          <w:trHeight w:val="1061"/>
        </w:trPr>
        <w:tc>
          <w:tcPr>
            <w:tcW w:w="66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5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9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670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11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709" w:type="dxa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  <w:p w:rsidR="00F14C11" w:rsidRPr="0071578C" w:rsidRDefault="00F14C11" w:rsidP="00F14C1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Soberana Sans" w:eastAsia="Times New Roman" w:hAnsi="Soberana Sans" w:cs="Times New Roman"/>
                <w:sz w:val="18"/>
                <w:szCs w:val="18"/>
                <w:lang w:val="es-ES_tradnl" w:eastAsia="zh-CN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lastRenderedPageBreak/>
        <w:t>INSTRUCTIVO DE LLENADO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372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registro actual (fecha en que se registra los datos de la denuncia)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si 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es hombre o mujer la presunta víctima.</w:t>
            </w:r>
          </w:p>
        </w:tc>
      </w:tr>
      <w:tr w:rsidR="002D02A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2D02A5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nombre completo de la presunta víctima, empezando por apellidos paternos. 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la presunta </w:t>
            </w:r>
            <w:proofErr w:type="spellStart"/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vícitma</w:t>
            </w:r>
            <w:proofErr w:type="spell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: direct</w:t>
            </w:r>
            <w:r w:rsidR="002D02A5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ivo, docente y/o administrativo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área laboral donde sucedieron los hechos por ejemplo: Dirección, subdirección, departamento, aula, áreas comunes, entre otros.</w:t>
            </w:r>
          </w:p>
        </w:tc>
      </w:tr>
      <w:tr w:rsidR="002D02A5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Default="002D02A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A5" w:rsidRPr="0071578C" w:rsidRDefault="005926B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Edad de quien registra la denuncia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quién registra la denuncia,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cargo que ocupa dentro del Comité o Subcomité.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Firma de quién registra la denuncia.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sectPr w:rsidR="00A613C4" w:rsidSect="00FE1A96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6A" w:rsidRDefault="0024146A" w:rsidP="00690F67">
      <w:pPr>
        <w:spacing w:after="0" w:line="240" w:lineRule="auto"/>
      </w:pPr>
      <w:r>
        <w:separator/>
      </w:r>
    </w:p>
  </w:endnote>
  <w:endnote w:type="continuationSeparator" w:id="0">
    <w:p w:rsidR="0024146A" w:rsidRDefault="0024146A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76" w:rsidRDefault="008D0176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editId="36B11C9B">
              <wp:simplePos x="0" y="0"/>
              <wp:positionH relativeFrom="column">
                <wp:posOffset>4996815</wp:posOffset>
              </wp:positionH>
              <wp:positionV relativeFrom="paragraph">
                <wp:posOffset>158750</wp:posOffset>
              </wp:positionV>
              <wp:extent cx="542925" cy="3143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A05177" w:rsidRDefault="005926B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3.45pt;margin-top:12.5pt;width:42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O5EAIAAAEEAAAOAAAAZHJzL2Uyb0RvYy54bWysU9tuGyEQfa/Uf0C817te20288jpKnaaq&#10;lF6ktB+AgfWiAkMBe9f9+gys41jpW1Ue0MAMhzmHw+pmMJocpA8KbEOnk5ISaTkIZXcN/fnj/t01&#10;JSEyK5gGKxt6lIHerN++WfWulhV0oIX0BEFsqHvX0C5GVxdF4J00LEzASYvJFrxhEZd+VwjPekQ3&#10;uqjK8n3RgxfOA5ch4O7dmKTrjN+2ksdvbRtkJLqh2FvMs8/zNs3FesXqnWeuU/zUBvuHLgxTFi89&#10;Q92xyMjeq7+gjOIeArRxwsEU0LaKy8wB2UzLV2weO+Zk5oLiBHeWKfw/WP718N0TJRo6K68osczg&#10;I232THggQpIohwikSjL1LtRY/eiwPg4fYMDnzpSDewD+KxALm47Znbz1HvpOMoFtTtPJ4uLoiBMS&#10;yLb/AgJvY/sIGWhovUkaoioE0fG5jucnwj4Ix83FvFpWC0o4pmbT+QzjdAOrnw87H+InCYakoKEe&#10;HZDB2eEhxLH0uSTdZeFeaY37rNaW9A1dLhDyVcaoiCbVyjT0ukxjtE3i+NGKfDgypccYe9H2RDrx&#10;HBnHYTtkmbMiSZAtiCOq4GH0JP4hDDrwfyjp0Y8NDb/3zEtK9GeLSi6n83kycF7MF1cVLvxlZnuZ&#10;YZYjVEMjJWO4idn0I7FbVLxVWY2XTk4to8+ynqc/kYx8uc5VLz93/QQAAP//AwBQSwMEFAAGAAgA&#10;AAAhAH0O9gXeAAAACQEAAA8AAABkcnMvZG93bnJldi54bWxMj8tOwzAQRfdI/IM1SOyoTZS0aRqn&#10;QiC2IMpD6s6Np0lEPI5itwl/z7Ciy9E9unNuuZ1dL844hs6ThvuFAoFUe9tRo+Hj/fkuBxGiIWt6&#10;T6jhBwNsq+ur0hTWT/SG511sBJdQKIyGNsahkDLULToTFn5A4uzoR2cin2Mj7WgmLne9TJRaSmc6&#10;4g+tGfCxxfp7d3IaPl+O+69UvTZPLhsmPytJbi21vr2ZHzYgIs7xH4Y/fVaHip0O/kQ2iF7DKl+u&#10;GdWQZLyJgXyVpCAOnKQZyKqUlwuqXwAAAP//AwBQSwECLQAUAAYACAAAACEAtoM4kv4AAADhAQAA&#10;EwAAAAAAAAAAAAAAAAAAAAAAW0NvbnRlbnRfVHlwZXNdLnhtbFBLAQItABQABgAIAAAAIQA4/SH/&#10;1gAAAJQBAAALAAAAAAAAAAAAAAAAAC8BAABfcmVscy8ucmVsc1BLAQItABQABgAIAAAAIQCEdyO5&#10;EAIAAAEEAAAOAAAAAAAAAAAAAAAAAC4CAABkcnMvZTJvRG9jLnhtbFBLAQItABQABgAIAAAAIQB9&#10;DvYF3gAAAAkBAAAPAAAAAAAAAAAAAAAAAGoEAABkcnMvZG93bnJldi54bWxQSwUGAAAAAAQABADz&#10;AAAAdQUAAAAA&#10;" filled="f" stroked="f">
              <v:textbox>
                <w:txbxContent>
                  <w:p w:rsidR="008D0176" w:rsidRPr="00A05177" w:rsidRDefault="005926BF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765D">
      <w:rPr>
        <w:noProof/>
        <w:lang w:eastAsia="es-MX"/>
      </w:rPr>
      <w:drawing>
        <wp:inline distT="0" distB="0" distL="0" distR="0" wp14:anchorId="78D71D70" wp14:editId="6F914047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6A" w:rsidRDefault="0024146A" w:rsidP="00690F67">
      <w:pPr>
        <w:spacing w:after="0" w:line="240" w:lineRule="auto"/>
      </w:pPr>
      <w:r>
        <w:separator/>
      </w:r>
    </w:p>
  </w:footnote>
  <w:footnote w:type="continuationSeparator" w:id="0">
    <w:p w:rsidR="0024146A" w:rsidRDefault="0024146A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88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10C7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146A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6BF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6F8E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0B48-B538-438E-B6E4-7A8A97EF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cc</cp:lastModifiedBy>
  <cp:revision>2</cp:revision>
  <cp:lastPrinted>2018-05-30T16:28:00Z</cp:lastPrinted>
  <dcterms:created xsi:type="dcterms:W3CDTF">2019-09-23T14:55:00Z</dcterms:created>
  <dcterms:modified xsi:type="dcterms:W3CDTF">2019-09-23T14:55:00Z</dcterms:modified>
</cp:coreProperties>
</file>