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200"/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1843"/>
        <w:gridCol w:w="1525"/>
        <w:gridCol w:w="1735"/>
        <w:gridCol w:w="1134"/>
        <w:gridCol w:w="1134"/>
        <w:gridCol w:w="1559"/>
        <w:gridCol w:w="2410"/>
      </w:tblGrid>
      <w:tr w:rsidR="003061CF" w:rsidRPr="00DA4B65" w14:paraId="718F040C" w14:textId="77777777" w:rsidTr="006E7D15">
        <w:trPr>
          <w:trHeight w:val="311"/>
        </w:trPr>
        <w:tc>
          <w:tcPr>
            <w:tcW w:w="3290" w:type="dxa"/>
            <w:vMerge w:val="restart"/>
            <w:shd w:val="clear" w:color="auto" w:fill="DDDDDD"/>
            <w:vAlign w:val="center"/>
          </w:tcPr>
          <w:p w14:paraId="4EFFACBF" w14:textId="61CF3ED8" w:rsidR="003061CF" w:rsidRPr="00DA4B65" w:rsidRDefault="003061CF" w:rsidP="003061CF">
            <w:pPr>
              <w:spacing w:before="40" w:after="40"/>
              <w:jc w:val="center"/>
              <w:rPr>
                <w:rFonts w:cstheme="minorHAnsi"/>
                <w:b/>
                <w:szCs w:val="20"/>
                <w:lang w:val="es-MX"/>
              </w:rPr>
            </w:pPr>
            <w:r w:rsidRPr="00DA4B65">
              <w:rPr>
                <w:rFonts w:cstheme="minorHAnsi"/>
                <w:b/>
                <w:szCs w:val="20"/>
                <w:lang w:val="es-MX"/>
              </w:rPr>
              <w:t>Actividad</w:t>
            </w:r>
          </w:p>
        </w:tc>
        <w:tc>
          <w:tcPr>
            <w:tcW w:w="1843" w:type="dxa"/>
            <w:vMerge w:val="restart"/>
            <w:shd w:val="clear" w:color="auto" w:fill="DDDDDD"/>
            <w:vAlign w:val="center"/>
          </w:tcPr>
          <w:p w14:paraId="4192EA23" w14:textId="6057FC2D" w:rsidR="003061CF" w:rsidRPr="00DA4B65" w:rsidRDefault="003061CF" w:rsidP="003061CF">
            <w:pPr>
              <w:spacing w:before="40" w:after="40"/>
              <w:jc w:val="center"/>
              <w:rPr>
                <w:rFonts w:cstheme="minorHAnsi"/>
                <w:b/>
                <w:szCs w:val="20"/>
                <w:lang w:val="es-MX"/>
              </w:rPr>
            </w:pPr>
            <w:r w:rsidRPr="00DA4B65">
              <w:rPr>
                <w:rFonts w:cstheme="minorHAnsi"/>
                <w:b/>
                <w:szCs w:val="20"/>
                <w:lang w:val="es-MX"/>
              </w:rPr>
              <w:t>Emisor</w:t>
            </w:r>
          </w:p>
        </w:tc>
        <w:tc>
          <w:tcPr>
            <w:tcW w:w="1525" w:type="dxa"/>
            <w:vMerge w:val="restart"/>
            <w:shd w:val="clear" w:color="auto" w:fill="DDDDDD"/>
            <w:vAlign w:val="center"/>
          </w:tcPr>
          <w:p w14:paraId="3C2D16E2" w14:textId="6650E880" w:rsidR="00DA4B65" w:rsidRPr="00DA4B65" w:rsidRDefault="003061CF" w:rsidP="007B1BFA">
            <w:pPr>
              <w:spacing w:before="40" w:after="40"/>
              <w:jc w:val="center"/>
              <w:rPr>
                <w:rFonts w:cstheme="minorHAnsi"/>
                <w:b/>
                <w:szCs w:val="20"/>
                <w:lang w:val="es-MX"/>
              </w:rPr>
            </w:pPr>
            <w:r w:rsidRPr="00DA4B65">
              <w:rPr>
                <w:rFonts w:cstheme="minorHAnsi"/>
                <w:b/>
                <w:szCs w:val="20"/>
                <w:lang w:val="es-MX"/>
              </w:rPr>
              <w:t>Fecha de recepción</w:t>
            </w:r>
          </w:p>
        </w:tc>
        <w:tc>
          <w:tcPr>
            <w:tcW w:w="1735" w:type="dxa"/>
            <w:vMerge w:val="restart"/>
            <w:shd w:val="clear" w:color="auto" w:fill="DDDDDD"/>
            <w:vAlign w:val="center"/>
          </w:tcPr>
          <w:p w14:paraId="28D3B199" w14:textId="70234D40" w:rsidR="00DA4B65" w:rsidRPr="00DA4B65" w:rsidRDefault="003061CF" w:rsidP="007B1BFA">
            <w:pPr>
              <w:spacing w:before="40" w:after="40"/>
              <w:jc w:val="center"/>
              <w:rPr>
                <w:rFonts w:cstheme="minorHAnsi"/>
                <w:b/>
                <w:szCs w:val="20"/>
                <w:lang w:val="es-MX"/>
              </w:rPr>
            </w:pPr>
            <w:r w:rsidRPr="00DA4B65">
              <w:rPr>
                <w:rFonts w:cstheme="minorHAnsi"/>
                <w:b/>
                <w:szCs w:val="20"/>
                <w:lang w:val="es-MX"/>
              </w:rPr>
              <w:t xml:space="preserve">Fecha de </w:t>
            </w:r>
            <w:r w:rsidR="006E7D15" w:rsidRPr="00DA4B65">
              <w:rPr>
                <w:rFonts w:cstheme="minorHAnsi"/>
                <w:b/>
                <w:szCs w:val="20"/>
                <w:lang w:val="es-MX"/>
              </w:rPr>
              <w:t>vencimient</w:t>
            </w:r>
            <w:r w:rsidR="007B1BFA">
              <w:rPr>
                <w:rFonts w:cstheme="minorHAnsi"/>
                <w:b/>
                <w:szCs w:val="20"/>
                <w:lang w:val="es-MX"/>
              </w:rPr>
              <w:t>o</w:t>
            </w:r>
          </w:p>
        </w:tc>
        <w:tc>
          <w:tcPr>
            <w:tcW w:w="2268" w:type="dxa"/>
            <w:gridSpan w:val="2"/>
            <w:shd w:val="clear" w:color="auto" w:fill="DDDDDD"/>
            <w:vAlign w:val="center"/>
          </w:tcPr>
          <w:p w14:paraId="5C50F7B9" w14:textId="2E70ED51" w:rsidR="003061CF" w:rsidRPr="00DA4B65" w:rsidRDefault="003061CF" w:rsidP="003061CF">
            <w:pPr>
              <w:spacing w:before="40" w:after="40"/>
              <w:jc w:val="center"/>
              <w:rPr>
                <w:rFonts w:cstheme="minorHAnsi"/>
                <w:b/>
                <w:szCs w:val="20"/>
                <w:lang w:val="es-MX"/>
              </w:rPr>
            </w:pPr>
            <w:r w:rsidRPr="00DA4B65">
              <w:rPr>
                <w:rFonts w:cstheme="minorHAnsi"/>
                <w:b/>
                <w:szCs w:val="20"/>
                <w:lang w:val="es-MX"/>
              </w:rPr>
              <w:t>Comunicación</w:t>
            </w:r>
          </w:p>
        </w:tc>
        <w:tc>
          <w:tcPr>
            <w:tcW w:w="1559" w:type="dxa"/>
            <w:vMerge w:val="restart"/>
            <w:shd w:val="clear" w:color="auto" w:fill="DDDDDD"/>
            <w:vAlign w:val="center"/>
          </w:tcPr>
          <w:p w14:paraId="293C5671" w14:textId="1439B026" w:rsidR="00DA4B65" w:rsidRPr="00DA4B65" w:rsidRDefault="003061CF" w:rsidP="007B1BFA">
            <w:pPr>
              <w:spacing w:before="40" w:after="40"/>
              <w:jc w:val="center"/>
              <w:rPr>
                <w:rFonts w:cstheme="minorHAnsi"/>
                <w:b/>
                <w:szCs w:val="20"/>
                <w:lang w:val="es-MX"/>
              </w:rPr>
            </w:pPr>
            <w:r w:rsidRPr="00DA4B65">
              <w:rPr>
                <w:rFonts w:cstheme="minorHAnsi"/>
                <w:b/>
                <w:szCs w:val="20"/>
                <w:lang w:val="es-MX"/>
              </w:rPr>
              <w:t>Medios a utilizar</w:t>
            </w:r>
          </w:p>
        </w:tc>
        <w:tc>
          <w:tcPr>
            <w:tcW w:w="2410" w:type="dxa"/>
            <w:vMerge w:val="restart"/>
            <w:shd w:val="clear" w:color="auto" w:fill="DDDDDD"/>
            <w:vAlign w:val="center"/>
          </w:tcPr>
          <w:p w14:paraId="0ACCE58D" w14:textId="5682C67C" w:rsidR="00DA4B65" w:rsidRPr="00DA4B65" w:rsidRDefault="003061CF" w:rsidP="007B1BFA">
            <w:pPr>
              <w:spacing w:before="40" w:after="40"/>
              <w:jc w:val="center"/>
              <w:rPr>
                <w:rFonts w:cstheme="minorHAnsi"/>
                <w:b/>
                <w:szCs w:val="20"/>
                <w:lang w:val="es-MX"/>
              </w:rPr>
            </w:pPr>
            <w:r w:rsidRPr="00DA4B65">
              <w:rPr>
                <w:rFonts w:cstheme="minorHAnsi"/>
                <w:b/>
                <w:szCs w:val="20"/>
                <w:lang w:val="es-MX"/>
              </w:rPr>
              <w:t>Observaciones</w:t>
            </w:r>
          </w:p>
        </w:tc>
      </w:tr>
      <w:tr w:rsidR="003061CF" w:rsidRPr="00DA4B65" w14:paraId="5769925C" w14:textId="77777777" w:rsidTr="006E7D15">
        <w:trPr>
          <w:trHeight w:val="221"/>
        </w:trPr>
        <w:tc>
          <w:tcPr>
            <w:tcW w:w="3290" w:type="dxa"/>
            <w:vMerge/>
            <w:shd w:val="clear" w:color="auto" w:fill="E7E6E6"/>
          </w:tcPr>
          <w:p w14:paraId="169B388C" w14:textId="77777777" w:rsidR="003061CF" w:rsidRPr="00DA4B65" w:rsidRDefault="003061CF" w:rsidP="003061CF">
            <w:pPr>
              <w:spacing w:before="40" w:after="40"/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1843" w:type="dxa"/>
            <w:vMerge/>
            <w:shd w:val="clear" w:color="auto" w:fill="E7E6E6"/>
          </w:tcPr>
          <w:p w14:paraId="5BD513D2" w14:textId="77777777" w:rsidR="003061CF" w:rsidRPr="00DA4B65" w:rsidRDefault="003061CF" w:rsidP="003061CF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vMerge/>
            <w:shd w:val="clear" w:color="auto" w:fill="E7E6E6"/>
          </w:tcPr>
          <w:p w14:paraId="18664BA3" w14:textId="77777777" w:rsidR="003061CF" w:rsidRPr="00DA4B65" w:rsidRDefault="003061CF" w:rsidP="003061CF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vMerge/>
            <w:shd w:val="clear" w:color="auto" w:fill="E7E6E6"/>
          </w:tcPr>
          <w:p w14:paraId="277078B8" w14:textId="77777777" w:rsidR="003061CF" w:rsidRPr="00DA4B65" w:rsidRDefault="003061CF" w:rsidP="003061CF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DDDDDD"/>
            <w:vAlign w:val="center"/>
          </w:tcPr>
          <w:p w14:paraId="20D3EFC8" w14:textId="77777777" w:rsidR="003061CF" w:rsidRPr="00DA4B65" w:rsidRDefault="003061CF" w:rsidP="003061CF">
            <w:pPr>
              <w:spacing w:before="40" w:after="40"/>
              <w:jc w:val="center"/>
              <w:rPr>
                <w:rFonts w:cstheme="minorHAnsi"/>
                <w:b/>
                <w:szCs w:val="20"/>
                <w:lang w:val="es-MX"/>
              </w:rPr>
            </w:pPr>
            <w:r w:rsidRPr="00DA4B65">
              <w:rPr>
                <w:rFonts w:cstheme="minorHAnsi"/>
                <w:b/>
                <w:szCs w:val="20"/>
                <w:lang w:val="es-MX"/>
              </w:rPr>
              <w:t>Interna</w:t>
            </w:r>
          </w:p>
        </w:tc>
        <w:tc>
          <w:tcPr>
            <w:tcW w:w="1134" w:type="dxa"/>
            <w:shd w:val="clear" w:color="auto" w:fill="DDDDDD"/>
            <w:vAlign w:val="center"/>
          </w:tcPr>
          <w:p w14:paraId="7DA28353" w14:textId="77777777" w:rsidR="003061CF" w:rsidRPr="00DA4B65" w:rsidRDefault="003061CF" w:rsidP="003061CF">
            <w:pPr>
              <w:spacing w:before="40" w:after="40"/>
              <w:jc w:val="center"/>
              <w:rPr>
                <w:rFonts w:cstheme="minorHAnsi"/>
                <w:b/>
                <w:szCs w:val="20"/>
                <w:lang w:val="es-MX"/>
              </w:rPr>
            </w:pPr>
            <w:r w:rsidRPr="00DA4B65">
              <w:rPr>
                <w:rFonts w:cstheme="minorHAnsi"/>
                <w:b/>
                <w:szCs w:val="20"/>
                <w:lang w:val="es-MX"/>
              </w:rPr>
              <w:t>Externa</w:t>
            </w:r>
          </w:p>
        </w:tc>
        <w:tc>
          <w:tcPr>
            <w:tcW w:w="1559" w:type="dxa"/>
            <w:vMerge/>
            <w:shd w:val="clear" w:color="auto" w:fill="E7E6E6"/>
          </w:tcPr>
          <w:p w14:paraId="5E9505C8" w14:textId="77777777" w:rsidR="003061CF" w:rsidRPr="00DA4B65" w:rsidRDefault="003061CF" w:rsidP="003061CF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Merge/>
            <w:shd w:val="clear" w:color="auto" w:fill="E7E6E6"/>
          </w:tcPr>
          <w:p w14:paraId="160BA299" w14:textId="77777777" w:rsidR="003061CF" w:rsidRPr="00DA4B65" w:rsidRDefault="003061CF" w:rsidP="003061CF">
            <w:pPr>
              <w:spacing w:before="40" w:after="40"/>
              <w:jc w:val="center"/>
              <w:rPr>
                <w:rFonts w:cstheme="minorHAnsi"/>
                <w:b/>
                <w:sz w:val="20"/>
                <w:szCs w:val="20"/>
                <w:lang w:val="es-MX"/>
              </w:rPr>
            </w:pPr>
          </w:p>
        </w:tc>
      </w:tr>
      <w:tr w:rsidR="003061CF" w:rsidRPr="00DA4B65" w14:paraId="799ABAD9" w14:textId="77777777" w:rsidTr="006E7D15">
        <w:tc>
          <w:tcPr>
            <w:tcW w:w="3290" w:type="dxa"/>
            <w:shd w:val="clear" w:color="auto" w:fill="auto"/>
            <w:vAlign w:val="center"/>
          </w:tcPr>
          <w:p w14:paraId="0820B7E8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3BE2A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672C9F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4CBA72B3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CF2DCC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521CACBF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311BF9B9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1947FBFC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505ECDFB" w14:textId="77777777" w:rsidTr="006E7D15">
        <w:tc>
          <w:tcPr>
            <w:tcW w:w="3290" w:type="dxa"/>
            <w:shd w:val="clear" w:color="auto" w:fill="auto"/>
            <w:vAlign w:val="center"/>
          </w:tcPr>
          <w:p w14:paraId="3FFF21E6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9C45331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BB84216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26CC242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94B88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6478C9C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08E16E87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4B59D57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13136228" w14:textId="77777777" w:rsidTr="006E7D15">
        <w:tc>
          <w:tcPr>
            <w:tcW w:w="3290" w:type="dxa"/>
            <w:shd w:val="clear" w:color="auto" w:fill="auto"/>
            <w:vAlign w:val="center"/>
          </w:tcPr>
          <w:p w14:paraId="60110646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2AA172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6680491C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281A7F0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148A31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660631C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16B046B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03955610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7B90B4BD" w14:textId="77777777" w:rsidTr="006E7D15">
        <w:tc>
          <w:tcPr>
            <w:tcW w:w="3290" w:type="dxa"/>
            <w:shd w:val="clear" w:color="auto" w:fill="auto"/>
            <w:vAlign w:val="center"/>
          </w:tcPr>
          <w:p w14:paraId="69A950CD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8DB220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9F72D73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3A97549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9601F2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47D584D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65571E53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5A3342A6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3525C08C" w14:textId="77777777" w:rsidTr="006E7D15">
        <w:tc>
          <w:tcPr>
            <w:tcW w:w="3290" w:type="dxa"/>
            <w:shd w:val="clear" w:color="auto" w:fill="auto"/>
            <w:vAlign w:val="center"/>
          </w:tcPr>
          <w:p w14:paraId="7972C013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3F9E33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DA4E9C3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AA8B282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D508CF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4BBFB009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13D12403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595F394A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3BF90A35" w14:textId="77777777" w:rsidTr="006E7D15">
        <w:tc>
          <w:tcPr>
            <w:tcW w:w="3290" w:type="dxa"/>
            <w:shd w:val="clear" w:color="auto" w:fill="auto"/>
            <w:vAlign w:val="center"/>
          </w:tcPr>
          <w:p w14:paraId="04588D96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43C54FC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299528C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A4B37D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A9CDC8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17483E9C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4996AF0D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34C6716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365EEF02" w14:textId="77777777" w:rsidTr="006E7D15">
        <w:tc>
          <w:tcPr>
            <w:tcW w:w="3290" w:type="dxa"/>
            <w:shd w:val="clear" w:color="auto" w:fill="auto"/>
            <w:vAlign w:val="center"/>
          </w:tcPr>
          <w:p w14:paraId="5C0956EA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D5829AB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6A437D14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3A226120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F4E1F0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748CA1C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52285212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6FE16EA7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5BD92811" w14:textId="77777777" w:rsidTr="006E7D15">
        <w:tc>
          <w:tcPr>
            <w:tcW w:w="3290" w:type="dxa"/>
            <w:shd w:val="clear" w:color="auto" w:fill="auto"/>
            <w:vAlign w:val="center"/>
          </w:tcPr>
          <w:p w14:paraId="730400C2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B9DF4E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5CA425F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B6136B6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7CDC3B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50197D81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7CF08EEF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33A85532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4E20E24E" w14:textId="77777777" w:rsidTr="006E7D15">
        <w:tc>
          <w:tcPr>
            <w:tcW w:w="3290" w:type="dxa"/>
            <w:shd w:val="clear" w:color="auto" w:fill="auto"/>
            <w:vAlign w:val="center"/>
          </w:tcPr>
          <w:p w14:paraId="34E30A44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0D905F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746852CB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13D1E1F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96627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6390A64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3F48EAC2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6B62F369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51E35D12" w14:textId="77777777" w:rsidTr="006E7D15">
        <w:tc>
          <w:tcPr>
            <w:tcW w:w="3290" w:type="dxa"/>
            <w:shd w:val="clear" w:color="auto" w:fill="auto"/>
            <w:vAlign w:val="center"/>
          </w:tcPr>
          <w:p w14:paraId="5E96982F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5938B6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43E17EB3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3CC67809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F7D766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530F2DA2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085687E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7AA97466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5F483D03" w14:textId="77777777" w:rsidTr="006E7D15">
        <w:tc>
          <w:tcPr>
            <w:tcW w:w="3290" w:type="dxa"/>
            <w:shd w:val="clear" w:color="auto" w:fill="auto"/>
            <w:vAlign w:val="center"/>
          </w:tcPr>
          <w:p w14:paraId="1A766AA9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E6972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6842ABFB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0CCA814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58F6B0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3DFC753C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192A5A96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08E1F387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1021C869" w14:textId="77777777" w:rsidTr="006E7D15">
        <w:tc>
          <w:tcPr>
            <w:tcW w:w="3290" w:type="dxa"/>
            <w:shd w:val="clear" w:color="auto" w:fill="auto"/>
            <w:vAlign w:val="center"/>
          </w:tcPr>
          <w:p w14:paraId="7159740E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FC6205F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ED4838D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79C7840C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21B9AA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06DCB1F6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5BA3DFF1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38D2F58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65AA5383" w14:textId="77777777" w:rsidTr="006E7D15">
        <w:tc>
          <w:tcPr>
            <w:tcW w:w="3290" w:type="dxa"/>
            <w:shd w:val="clear" w:color="auto" w:fill="auto"/>
            <w:vAlign w:val="center"/>
          </w:tcPr>
          <w:p w14:paraId="7B12167E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F5E25F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6FA476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1A93169D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73BBC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371B65B4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31196C07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375226E1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2C2F4767" w14:textId="77777777" w:rsidTr="006E7D15">
        <w:tc>
          <w:tcPr>
            <w:tcW w:w="3290" w:type="dxa"/>
            <w:shd w:val="clear" w:color="auto" w:fill="auto"/>
            <w:vAlign w:val="center"/>
          </w:tcPr>
          <w:p w14:paraId="5252B742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4D43A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112A48D9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1E39701F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8F0D16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36F5C4D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0D8CEFE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72DD3B0D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51C102E6" w14:textId="77777777" w:rsidTr="006E7D15">
        <w:tc>
          <w:tcPr>
            <w:tcW w:w="3290" w:type="dxa"/>
            <w:shd w:val="clear" w:color="auto" w:fill="auto"/>
            <w:vAlign w:val="center"/>
          </w:tcPr>
          <w:p w14:paraId="2CD300A1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CBDB88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68B1CF57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086C1BC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71FBE8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4DD9B49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33F2FA39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0B763AF8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40F0D1ED" w14:textId="77777777" w:rsidTr="006E7D15">
        <w:tc>
          <w:tcPr>
            <w:tcW w:w="3290" w:type="dxa"/>
            <w:shd w:val="clear" w:color="auto" w:fill="auto"/>
            <w:vAlign w:val="center"/>
          </w:tcPr>
          <w:p w14:paraId="74992458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14284D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4A5ACDD7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18978FF8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7ACEED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4761058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701EFFE9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704C79FD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30A03024" w14:textId="77777777" w:rsidTr="006E7D15">
        <w:tc>
          <w:tcPr>
            <w:tcW w:w="3290" w:type="dxa"/>
            <w:shd w:val="clear" w:color="auto" w:fill="auto"/>
            <w:vAlign w:val="center"/>
          </w:tcPr>
          <w:p w14:paraId="71B2440A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E936C1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33E6858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2D9D1F60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C97A77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6F6C2A34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239BFA37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31DAC40F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64449D13" w14:textId="77777777" w:rsidTr="006E7D15">
        <w:tc>
          <w:tcPr>
            <w:tcW w:w="3290" w:type="dxa"/>
            <w:shd w:val="clear" w:color="auto" w:fill="auto"/>
            <w:vAlign w:val="center"/>
          </w:tcPr>
          <w:p w14:paraId="0C63B3DE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F7F681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2EB8AF2C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7E24EB92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6E2FE8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4330B877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3F217743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01E90A81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139FE825" w14:textId="77777777" w:rsidTr="006E7D15">
        <w:tc>
          <w:tcPr>
            <w:tcW w:w="3290" w:type="dxa"/>
            <w:shd w:val="clear" w:color="auto" w:fill="auto"/>
            <w:vAlign w:val="center"/>
          </w:tcPr>
          <w:p w14:paraId="374AD42C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BA668A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25FC8BB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648874D8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F7775B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6DAAC5AF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4B6EAC6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6FD9DA7D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3061CF" w:rsidRPr="00DA4B65" w14:paraId="05FF8F8A" w14:textId="77777777" w:rsidTr="006E7D15">
        <w:tc>
          <w:tcPr>
            <w:tcW w:w="3290" w:type="dxa"/>
            <w:shd w:val="clear" w:color="auto" w:fill="auto"/>
            <w:vAlign w:val="center"/>
          </w:tcPr>
          <w:p w14:paraId="78999B4B" w14:textId="77777777" w:rsidR="003061CF" w:rsidRPr="00DA4B65" w:rsidRDefault="003061CF" w:rsidP="003061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7E793DE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25" w:type="dxa"/>
            <w:shd w:val="clear" w:color="auto" w:fill="auto"/>
            <w:vAlign w:val="center"/>
          </w:tcPr>
          <w:p w14:paraId="4A207CCC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735" w:type="dxa"/>
            <w:shd w:val="clear" w:color="auto" w:fill="auto"/>
            <w:vAlign w:val="center"/>
          </w:tcPr>
          <w:p w14:paraId="5B606D1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45A9B4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  <w:vAlign w:val="center"/>
          </w:tcPr>
          <w:p w14:paraId="148C2786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5FD4FDF2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2410" w:type="dxa"/>
            <w:vAlign w:val="center"/>
          </w:tcPr>
          <w:p w14:paraId="091F0495" w14:textId="77777777" w:rsidR="003061CF" w:rsidRPr="00DA4B65" w:rsidRDefault="003061CF" w:rsidP="003061CF">
            <w:pPr>
              <w:spacing w:before="40" w:after="40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</w:tbl>
    <w:p w14:paraId="2421497E" w14:textId="77777777" w:rsidR="00DA4B65" w:rsidRDefault="00DA4B65" w:rsidP="00C7145E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2D0C015" w14:textId="77777777" w:rsidR="00DA4B65" w:rsidRDefault="00DA4B65" w:rsidP="00C7145E">
      <w:pPr>
        <w:widowControl w:val="0"/>
        <w:tabs>
          <w:tab w:val="left" w:pos="216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DA4B65" w:rsidSect="00BA27F4">
      <w:headerReference w:type="default" r:id="rId7"/>
      <w:footerReference w:type="default" r:id="rId8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92C8" w14:textId="77777777" w:rsidR="00AF4191" w:rsidRDefault="00AF4191" w:rsidP="004B2152">
      <w:r>
        <w:separator/>
      </w:r>
    </w:p>
  </w:endnote>
  <w:endnote w:type="continuationSeparator" w:id="0">
    <w:p w14:paraId="210E6EAE" w14:textId="77777777" w:rsidR="00AF4191" w:rsidRDefault="00AF4191" w:rsidP="004B2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D112E" w14:textId="17A91D67" w:rsidR="003061CF" w:rsidRPr="00DA4B65" w:rsidRDefault="003061CF" w:rsidP="00DA4B65">
    <w:pPr>
      <w:pStyle w:val="Piedepgina"/>
      <w:jc w:val="center"/>
      <w:rPr>
        <w:rFonts w:ascii="Calibri" w:hAnsi="Calibri" w:cs="Calibri"/>
        <w:b/>
        <w:bCs/>
        <w:sz w:val="18"/>
        <w:szCs w:val="18"/>
      </w:rPr>
    </w:pPr>
    <w:r w:rsidRPr="00DA4B65">
      <w:rPr>
        <w:rFonts w:ascii="Calibri" w:hAnsi="Calibri" w:cs="Calibri"/>
        <w:b/>
        <w:bCs/>
        <w:sz w:val="18"/>
        <w:szCs w:val="18"/>
      </w:rPr>
      <w:t xml:space="preserve">ITPAC-PL-PO-001-03                                          </w:t>
    </w:r>
    <w:r w:rsidRPr="00DA4B65">
      <w:rPr>
        <w:rFonts w:ascii="Calibri" w:hAnsi="Calibri" w:cs="Calibri"/>
        <w:b/>
        <w:bCs/>
        <w:sz w:val="18"/>
        <w:szCs w:val="8"/>
      </w:rPr>
      <w:t xml:space="preserve">                                                          </w:t>
    </w:r>
    <w:r w:rsidR="00DA4B65">
      <w:rPr>
        <w:rFonts w:ascii="Calibri" w:hAnsi="Calibri" w:cs="Calibri"/>
        <w:b/>
        <w:bCs/>
        <w:sz w:val="18"/>
        <w:szCs w:val="8"/>
      </w:rPr>
      <w:t xml:space="preserve">                                                                                    </w:t>
    </w:r>
    <w:r w:rsidRPr="00DA4B65">
      <w:rPr>
        <w:rFonts w:ascii="Calibri" w:hAnsi="Calibri" w:cs="Calibri"/>
        <w:b/>
        <w:bCs/>
        <w:sz w:val="18"/>
        <w:szCs w:val="8"/>
      </w:rPr>
      <w:t xml:space="preserve">                                                                                                       </w:t>
    </w:r>
    <w:r w:rsidRPr="00DA4B65">
      <w:rPr>
        <w:rFonts w:ascii="Calibri" w:hAnsi="Calibri" w:cs="Calibri"/>
        <w:sz w:val="18"/>
        <w:szCs w:val="18"/>
      </w:rPr>
      <w:t xml:space="preserve">Página </w:t>
    </w:r>
    <w:r w:rsidRPr="00DA4B65">
      <w:rPr>
        <w:rFonts w:ascii="Calibri" w:hAnsi="Calibri" w:cs="Calibri"/>
        <w:b/>
        <w:bCs/>
        <w:sz w:val="18"/>
        <w:szCs w:val="18"/>
      </w:rPr>
      <w:fldChar w:fldCharType="begin"/>
    </w:r>
    <w:r w:rsidRPr="00DA4B65">
      <w:rPr>
        <w:rFonts w:ascii="Calibri" w:hAnsi="Calibri" w:cs="Calibri"/>
        <w:b/>
        <w:bCs/>
        <w:sz w:val="18"/>
        <w:szCs w:val="18"/>
      </w:rPr>
      <w:instrText>PAGE</w:instrText>
    </w:r>
    <w:r w:rsidRPr="00DA4B65">
      <w:rPr>
        <w:rFonts w:ascii="Calibri" w:hAnsi="Calibri" w:cs="Calibri"/>
        <w:b/>
        <w:bCs/>
        <w:sz w:val="18"/>
        <w:szCs w:val="18"/>
      </w:rPr>
      <w:fldChar w:fldCharType="separate"/>
    </w:r>
    <w:r w:rsidRPr="00DA4B65">
      <w:rPr>
        <w:rFonts w:ascii="Calibri" w:hAnsi="Calibri" w:cs="Calibri"/>
        <w:b/>
        <w:bCs/>
        <w:sz w:val="18"/>
        <w:szCs w:val="18"/>
      </w:rPr>
      <w:t>2</w:t>
    </w:r>
    <w:r w:rsidRPr="00DA4B65">
      <w:rPr>
        <w:rFonts w:ascii="Calibri" w:hAnsi="Calibri" w:cs="Calibri"/>
        <w:b/>
        <w:bCs/>
        <w:sz w:val="18"/>
        <w:szCs w:val="18"/>
      </w:rPr>
      <w:fldChar w:fldCharType="end"/>
    </w:r>
    <w:r w:rsidRPr="00DA4B65">
      <w:rPr>
        <w:rFonts w:ascii="Calibri" w:hAnsi="Calibri" w:cs="Calibri"/>
        <w:sz w:val="18"/>
        <w:szCs w:val="18"/>
      </w:rPr>
      <w:t xml:space="preserve"> de </w:t>
    </w:r>
    <w:r w:rsidRPr="00DA4B65">
      <w:rPr>
        <w:rFonts w:ascii="Calibri" w:hAnsi="Calibri" w:cs="Calibri"/>
        <w:b/>
        <w:bCs/>
        <w:sz w:val="18"/>
        <w:szCs w:val="18"/>
      </w:rPr>
      <w:fldChar w:fldCharType="begin"/>
    </w:r>
    <w:r w:rsidRPr="00DA4B65">
      <w:rPr>
        <w:rFonts w:ascii="Calibri" w:hAnsi="Calibri" w:cs="Calibri"/>
        <w:b/>
        <w:bCs/>
        <w:sz w:val="18"/>
        <w:szCs w:val="18"/>
      </w:rPr>
      <w:instrText>NUMPAGES</w:instrText>
    </w:r>
    <w:r w:rsidRPr="00DA4B65">
      <w:rPr>
        <w:rFonts w:ascii="Calibri" w:hAnsi="Calibri" w:cs="Calibri"/>
        <w:b/>
        <w:bCs/>
        <w:sz w:val="18"/>
        <w:szCs w:val="18"/>
      </w:rPr>
      <w:fldChar w:fldCharType="separate"/>
    </w:r>
    <w:r w:rsidRPr="00DA4B65">
      <w:rPr>
        <w:rFonts w:ascii="Calibri" w:hAnsi="Calibri" w:cs="Calibri"/>
        <w:b/>
        <w:bCs/>
        <w:sz w:val="18"/>
        <w:szCs w:val="18"/>
      </w:rPr>
      <w:t>13</w:t>
    </w:r>
    <w:r w:rsidRPr="00DA4B65">
      <w:rPr>
        <w:rFonts w:ascii="Calibri" w:hAnsi="Calibri" w:cs="Calibri"/>
        <w:b/>
        <w:bCs/>
        <w:sz w:val="18"/>
        <w:szCs w:val="18"/>
      </w:rPr>
      <w:fldChar w:fldCharType="end"/>
    </w:r>
  </w:p>
  <w:p w14:paraId="35D90849" w14:textId="77777777" w:rsidR="003061CF" w:rsidRPr="000B4AF0" w:rsidRDefault="003061CF" w:rsidP="003061CF">
    <w:pPr>
      <w:pStyle w:val="Piedepgina"/>
      <w:jc w:val="center"/>
      <w:rPr>
        <w:rFonts w:ascii="Calibri" w:hAnsi="Calibri" w:cs="Calibri"/>
        <w:b/>
        <w:bCs/>
      </w:rPr>
    </w:pPr>
  </w:p>
  <w:p w14:paraId="48F0EDA1" w14:textId="3C535996" w:rsidR="00C80E15" w:rsidRPr="00DA4B65" w:rsidRDefault="00DA4B65" w:rsidP="00DA4B65">
    <w:pPr>
      <w:pStyle w:val="Piedepgina"/>
      <w:jc w:val="center"/>
      <w:rPr>
        <w:rFonts w:ascii="Calibri" w:hAnsi="Calibri" w:cs="Calibri"/>
      </w:rPr>
    </w:pPr>
    <w:r w:rsidRPr="002B154F">
      <w:rPr>
        <w:rFonts w:cstheme="minorHAnsi"/>
        <w:b/>
        <w:sz w:val="16"/>
        <w:szCs w:val="16"/>
      </w:rPr>
      <w:t xml:space="preserve"> </w:t>
    </w:r>
    <w:r w:rsidRPr="002B154F">
      <w:rPr>
        <w:rFonts w:cstheme="minorHAnsi"/>
        <w:sz w:val="16"/>
        <w:szCs w:val="16"/>
      </w:rPr>
      <w:t xml:space="preserve">    </w:t>
    </w:r>
    <w:r w:rsidRPr="002B154F">
      <w:rPr>
        <w:rFonts w:cstheme="minorHAnsi"/>
        <w:color w:val="808080" w:themeColor="background1" w:themeShade="80"/>
        <w:sz w:val="16"/>
        <w:szCs w:val="16"/>
      </w:rPr>
      <w:t xml:space="preserve">     </w:t>
    </w:r>
    <w:bookmarkStart w:id="0" w:name="_Hlk157846433"/>
    <w:r w:rsidRPr="002B154F">
      <w:rPr>
        <w:rFonts w:cstheme="minorHAnsi"/>
        <w:color w:val="808080" w:themeColor="background1" w:themeShade="80"/>
        <w:sz w:val="16"/>
        <w:szCs w:val="16"/>
      </w:rPr>
      <w:t xml:space="preserve">“Toda copia en PAPEL </w:t>
    </w:r>
    <w:r>
      <w:rPr>
        <w:rFonts w:cstheme="minorHAnsi"/>
        <w:color w:val="808080" w:themeColor="background1" w:themeShade="80"/>
        <w:sz w:val="16"/>
        <w:szCs w:val="16"/>
      </w:rPr>
      <w:t xml:space="preserve">o ARCHIVO ELECTRÓNICO </w:t>
    </w:r>
    <w:r w:rsidRPr="002B154F">
      <w:rPr>
        <w:rFonts w:cstheme="minorHAnsi"/>
        <w:color w:val="808080" w:themeColor="background1" w:themeShade="80"/>
        <w:sz w:val="16"/>
        <w:szCs w:val="16"/>
      </w:rPr>
      <w:t>es un Documento No Controlado a excepción del original</w:t>
    </w:r>
    <w:r w:rsidRPr="002B154F">
      <w:rPr>
        <w:rFonts w:cstheme="minorHAnsi"/>
        <w:b/>
        <w:color w:val="808080" w:themeColor="background1" w:themeShade="80"/>
        <w:sz w:val="16"/>
        <w:szCs w:val="16"/>
      </w:rPr>
      <w:t>”</w:t>
    </w:r>
    <w:bookmarkEnd w:id="0"/>
    <w:r w:rsidRPr="002B154F">
      <w:rPr>
        <w:rFonts w:cstheme="minorHAnsi"/>
        <w:color w:val="808080" w:themeColor="background1" w:themeShade="80"/>
        <w:sz w:val="22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0C649" w14:textId="77777777" w:rsidR="00AF4191" w:rsidRDefault="00AF4191" w:rsidP="004B2152">
      <w:r>
        <w:separator/>
      </w:r>
    </w:p>
  </w:footnote>
  <w:footnote w:type="continuationSeparator" w:id="0">
    <w:p w14:paraId="6178B34B" w14:textId="77777777" w:rsidR="00AF4191" w:rsidRDefault="00AF4191" w:rsidP="004B2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4430" w:type="dxa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031"/>
      <w:gridCol w:w="4067"/>
      <w:gridCol w:w="2522"/>
      <w:gridCol w:w="3978"/>
      <w:gridCol w:w="1832"/>
    </w:tblGrid>
    <w:tr w:rsidR="00DA4B65" w14:paraId="0D5688CB" w14:textId="77777777" w:rsidTr="00F5074A">
      <w:trPr>
        <w:trHeight w:val="285"/>
        <w:jc w:val="center"/>
      </w:trPr>
      <w:tc>
        <w:tcPr>
          <w:tcW w:w="14430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00425F81" w14:textId="77777777" w:rsidR="00DA4B65" w:rsidRPr="002B154F" w:rsidRDefault="00DA4B65" w:rsidP="00DA4B65">
          <w:pPr>
            <w:jc w:val="center"/>
            <w:rPr>
              <w:rFonts w:cstheme="minorHAnsi"/>
              <w:b/>
              <w:sz w:val="20"/>
              <w:szCs w:val="16"/>
            </w:rPr>
          </w:pPr>
          <w:r w:rsidRPr="002B154F">
            <w:rPr>
              <w:rFonts w:cstheme="minorHAnsi"/>
              <w:b/>
              <w:sz w:val="20"/>
              <w:szCs w:val="16"/>
            </w:rPr>
            <w:t>Instituto Tecnológico de Pachuca</w:t>
          </w:r>
        </w:p>
      </w:tc>
    </w:tr>
    <w:tr w:rsidR="00DA4B65" w14:paraId="37362D47" w14:textId="77777777" w:rsidTr="00F5074A">
      <w:trPr>
        <w:trHeight w:val="274"/>
        <w:jc w:val="center"/>
      </w:trPr>
      <w:tc>
        <w:tcPr>
          <w:tcW w:w="14430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4BCA9EAD" w14:textId="77777777" w:rsidR="00DA4B65" w:rsidRPr="002B154F" w:rsidRDefault="00DA4B65" w:rsidP="00DA4B65">
          <w:pPr>
            <w:jc w:val="center"/>
            <w:rPr>
              <w:rFonts w:cstheme="minorHAnsi"/>
              <w:sz w:val="20"/>
              <w:szCs w:val="16"/>
            </w:rPr>
          </w:pPr>
          <w:r w:rsidRPr="007A2B03">
            <w:rPr>
              <w:rFonts w:cstheme="minorHAnsi"/>
              <w:color w:val="5B9BD5" w:themeColor="accent1"/>
              <w:sz w:val="20"/>
              <w:szCs w:val="16"/>
            </w:rPr>
            <w:t xml:space="preserve">ISO 9001:2015 </w:t>
          </w:r>
          <w:r w:rsidRPr="007A2B03">
            <w:rPr>
              <w:rFonts w:cstheme="minorHAnsi"/>
              <w:sz w:val="20"/>
              <w:szCs w:val="16"/>
            </w:rPr>
            <w:t xml:space="preserve">– </w:t>
          </w:r>
          <w:r w:rsidRPr="007A2B03">
            <w:rPr>
              <w:rFonts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cstheme="minorHAnsi"/>
              <w:sz w:val="20"/>
              <w:szCs w:val="16"/>
            </w:rPr>
            <w:t xml:space="preserve"> – </w:t>
          </w:r>
          <w:r w:rsidRPr="007A2B03">
            <w:rPr>
              <w:rFonts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cstheme="minorHAnsi"/>
              <w:sz w:val="20"/>
              <w:szCs w:val="16"/>
            </w:rPr>
            <w:t xml:space="preserve">– </w:t>
          </w:r>
          <w:r w:rsidRPr="007A2B03">
            <w:rPr>
              <w:rFonts w:cstheme="minorHAnsi"/>
              <w:color w:val="FFC000"/>
              <w:sz w:val="20"/>
              <w:szCs w:val="16"/>
            </w:rPr>
            <w:t>ISO 50001:2018</w:t>
          </w:r>
        </w:p>
      </w:tc>
    </w:tr>
    <w:tr w:rsidR="00DA4B65" w14:paraId="19FC556F" w14:textId="77777777" w:rsidTr="00F5074A">
      <w:trPr>
        <w:trHeight w:val="244"/>
        <w:jc w:val="center"/>
      </w:trPr>
      <w:tc>
        <w:tcPr>
          <w:tcW w:w="2031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3473D090" w14:textId="77777777" w:rsidR="00DA4B65" w:rsidRPr="002B154F" w:rsidRDefault="00DA4B65" w:rsidP="00DA4B65">
          <w:pPr>
            <w:jc w:val="center"/>
            <w:rPr>
              <w:rFonts w:cstheme="minorHAnsi"/>
            </w:rPr>
          </w:pPr>
          <w:r w:rsidRPr="002B154F">
            <w:rPr>
              <w:rFonts w:cstheme="minorHAnsi"/>
              <w:noProof/>
              <w:lang w:val="es-MX" w:eastAsia="es-MX"/>
            </w:rPr>
            <w:drawing>
              <wp:inline distT="0" distB="0" distL="0" distR="0" wp14:anchorId="291276FB" wp14:editId="446B45E3">
                <wp:extent cx="648730" cy="473598"/>
                <wp:effectExtent l="0" t="0" r="0" b="3175"/>
                <wp:docPr id="139177102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6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A1500FF" w14:textId="59E3F7D9" w:rsidR="00DA4B65" w:rsidRPr="002B154F" w:rsidRDefault="00DA4B65" w:rsidP="00DA4B65">
          <w:pPr>
            <w:jc w:val="center"/>
            <w:rPr>
              <w:rFonts w:cstheme="minorHAnsi"/>
              <w:b/>
              <w:sz w:val="14"/>
              <w:szCs w:val="14"/>
            </w:rPr>
          </w:pPr>
          <w:r w:rsidRPr="002B154F">
            <w:rPr>
              <w:rFonts w:cstheme="minorHAnsi"/>
              <w:sz w:val="18"/>
              <w:szCs w:val="14"/>
            </w:rPr>
            <w:t xml:space="preserve">Código: </w:t>
          </w:r>
          <w:r w:rsidRPr="006325C5">
            <w:rPr>
              <w:rFonts w:cstheme="minorHAnsi"/>
              <w:b/>
              <w:sz w:val="18"/>
              <w:szCs w:val="14"/>
            </w:rPr>
            <w:t>ITPAC-PL-PO-00</w:t>
          </w:r>
          <w:r>
            <w:rPr>
              <w:rFonts w:cstheme="minorHAnsi"/>
              <w:b/>
              <w:sz w:val="18"/>
              <w:szCs w:val="14"/>
            </w:rPr>
            <w:t>1-03</w:t>
          </w:r>
        </w:p>
      </w:tc>
      <w:tc>
        <w:tcPr>
          <w:tcW w:w="2522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2D42AEC" w14:textId="77777777" w:rsidR="00DA4B65" w:rsidRPr="002B154F" w:rsidRDefault="00DA4B65" w:rsidP="00DA4B65">
          <w:pPr>
            <w:jc w:val="center"/>
            <w:rPr>
              <w:rFonts w:cstheme="minorHAnsi"/>
              <w:sz w:val="18"/>
              <w:szCs w:val="16"/>
            </w:rPr>
          </w:pPr>
          <w:r>
            <w:rPr>
              <w:rFonts w:cstheme="minorHAnsi"/>
              <w:sz w:val="18"/>
              <w:szCs w:val="16"/>
            </w:rPr>
            <w:t xml:space="preserve">Versión: </w:t>
          </w:r>
          <w:r w:rsidRPr="00CE6EDE">
            <w:rPr>
              <w:rFonts w:cstheme="minorHAnsi"/>
              <w:b/>
              <w:bCs/>
              <w:sz w:val="18"/>
              <w:szCs w:val="16"/>
            </w:rPr>
            <w:t>1</w:t>
          </w:r>
        </w:p>
      </w:tc>
      <w:tc>
        <w:tcPr>
          <w:tcW w:w="397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07F9C57" w14:textId="77777777" w:rsidR="00DA4B65" w:rsidRPr="00125B3D" w:rsidRDefault="00DA4B65" w:rsidP="00DA4B65">
          <w:pPr>
            <w:jc w:val="center"/>
            <w:rPr>
              <w:rFonts w:cstheme="minorHAnsi"/>
              <w:color w:val="FFC000"/>
              <w:sz w:val="16"/>
              <w:szCs w:val="16"/>
            </w:rPr>
          </w:pPr>
          <w:r w:rsidRPr="002B154F">
            <w:rPr>
              <w:rFonts w:cstheme="minorHAnsi"/>
              <w:sz w:val="18"/>
              <w:szCs w:val="16"/>
            </w:rPr>
            <w:t>Requisito:</w:t>
          </w:r>
          <w:r w:rsidRPr="002B154F">
            <w:rPr>
              <w:rFonts w:cstheme="minorHAnsi"/>
              <w:sz w:val="16"/>
              <w:szCs w:val="16"/>
            </w:rPr>
            <w:t xml:space="preserve"> </w:t>
          </w:r>
          <w:r w:rsidRPr="008F4481">
            <w:rPr>
              <w:rFonts w:cstheme="minorHAnsi"/>
              <w:b/>
              <w:bCs/>
              <w:color w:val="0070C0"/>
              <w:sz w:val="18"/>
              <w:szCs w:val="16"/>
            </w:rPr>
            <w:t xml:space="preserve">7.4, </w:t>
          </w:r>
          <w:r w:rsidRPr="008F4481">
            <w:rPr>
              <w:rFonts w:cstheme="minorHAnsi"/>
              <w:b/>
              <w:bCs/>
              <w:color w:val="00B050"/>
              <w:sz w:val="18"/>
              <w:szCs w:val="16"/>
            </w:rPr>
            <w:t xml:space="preserve">7.4, </w:t>
          </w:r>
          <w:r w:rsidRPr="008F4481">
            <w:rPr>
              <w:rFonts w:cstheme="minorHAnsi"/>
              <w:b/>
              <w:bCs/>
              <w:color w:val="C00000"/>
              <w:sz w:val="18"/>
              <w:szCs w:val="16"/>
            </w:rPr>
            <w:t xml:space="preserve">7.4, </w:t>
          </w:r>
          <w:r w:rsidRPr="008F4481">
            <w:rPr>
              <w:rFonts w:cstheme="minorHAnsi"/>
              <w:b/>
              <w:bCs/>
              <w:color w:val="FFC000"/>
              <w:sz w:val="18"/>
              <w:szCs w:val="16"/>
            </w:rPr>
            <w:t>7.4</w:t>
          </w:r>
        </w:p>
      </w:tc>
      <w:tc>
        <w:tcPr>
          <w:tcW w:w="1831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4A9D9224" w14:textId="77777777" w:rsidR="00DA4B65" w:rsidRPr="002B154F" w:rsidRDefault="00DA4B65" w:rsidP="00DA4B65">
          <w:pPr>
            <w:jc w:val="center"/>
            <w:rPr>
              <w:rFonts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2336" behindDoc="0" locked="0" layoutInCell="1" allowOverlap="1" wp14:anchorId="6264F2F9" wp14:editId="55CA2EAB">
                <wp:simplePos x="0" y="0"/>
                <wp:positionH relativeFrom="column">
                  <wp:posOffset>238760</wp:posOffset>
                </wp:positionH>
                <wp:positionV relativeFrom="paragraph">
                  <wp:posOffset>2540</wp:posOffset>
                </wp:positionV>
                <wp:extent cx="544195" cy="548005"/>
                <wp:effectExtent l="0" t="0" r="8255" b="4445"/>
                <wp:wrapNone/>
                <wp:docPr id="338860861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A4B65" w14:paraId="466EF0A3" w14:textId="77777777" w:rsidTr="00F5074A">
      <w:trPr>
        <w:trHeight w:val="627"/>
        <w:jc w:val="center"/>
      </w:trPr>
      <w:tc>
        <w:tcPr>
          <w:tcW w:w="2031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00663B73" w14:textId="77777777" w:rsidR="00DA4B65" w:rsidRDefault="00DA4B65" w:rsidP="00DA4B65"/>
      </w:tc>
      <w:tc>
        <w:tcPr>
          <w:tcW w:w="10567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6D036020" w14:textId="7B7D4F57" w:rsidR="00DA4B65" w:rsidRPr="00D22512" w:rsidRDefault="00DA4B65" w:rsidP="00DA4B65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>
            <w:rPr>
              <w:rFonts w:cstheme="minorHAnsi"/>
              <w:b/>
            </w:rPr>
            <w:t>Bitácora de Comunicación Institucional</w:t>
          </w:r>
        </w:p>
      </w:tc>
      <w:tc>
        <w:tcPr>
          <w:tcW w:w="1831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358B920E" w14:textId="77777777" w:rsidR="00DA4B65" w:rsidRDefault="00DA4B65" w:rsidP="00DA4B65"/>
      </w:tc>
    </w:tr>
  </w:tbl>
  <w:p w14:paraId="46368B92" w14:textId="77777777" w:rsidR="00DA4B65" w:rsidRDefault="00DA4B65"/>
  <w:p w14:paraId="5A0AF126" w14:textId="77777777" w:rsidR="00C80E15" w:rsidRDefault="00C80E1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A18"/>
    <w:multiLevelType w:val="hybridMultilevel"/>
    <w:tmpl w:val="E5E87A60"/>
    <w:lvl w:ilvl="0" w:tplc="7ECA856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FFC60D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672C"/>
    <w:multiLevelType w:val="hybridMultilevel"/>
    <w:tmpl w:val="18C23E50"/>
    <w:lvl w:ilvl="0" w:tplc="D138049E">
      <w:start w:val="1"/>
      <w:numFmt w:val="lowerLetter"/>
      <w:lvlText w:val="%1)"/>
      <w:lvlJc w:val="left"/>
      <w:pPr>
        <w:ind w:left="1571" w:hanging="360"/>
      </w:pPr>
      <w:rPr>
        <w:b/>
        <w:color w:val="000000" w:themeColor="text1"/>
      </w:rPr>
    </w:lvl>
    <w:lvl w:ilvl="1" w:tplc="040A0019" w:tentative="1">
      <w:start w:val="1"/>
      <w:numFmt w:val="lowerLetter"/>
      <w:lvlText w:val="%2."/>
      <w:lvlJc w:val="left"/>
      <w:pPr>
        <w:ind w:left="2291" w:hanging="360"/>
      </w:pPr>
    </w:lvl>
    <w:lvl w:ilvl="2" w:tplc="040A001B" w:tentative="1">
      <w:start w:val="1"/>
      <w:numFmt w:val="lowerRoman"/>
      <w:lvlText w:val="%3."/>
      <w:lvlJc w:val="right"/>
      <w:pPr>
        <w:ind w:left="3011" w:hanging="180"/>
      </w:pPr>
    </w:lvl>
    <w:lvl w:ilvl="3" w:tplc="040A000F" w:tentative="1">
      <w:start w:val="1"/>
      <w:numFmt w:val="decimal"/>
      <w:lvlText w:val="%4."/>
      <w:lvlJc w:val="left"/>
      <w:pPr>
        <w:ind w:left="3731" w:hanging="360"/>
      </w:pPr>
    </w:lvl>
    <w:lvl w:ilvl="4" w:tplc="040A0019" w:tentative="1">
      <w:start w:val="1"/>
      <w:numFmt w:val="lowerLetter"/>
      <w:lvlText w:val="%5."/>
      <w:lvlJc w:val="left"/>
      <w:pPr>
        <w:ind w:left="4451" w:hanging="360"/>
      </w:pPr>
    </w:lvl>
    <w:lvl w:ilvl="5" w:tplc="040A001B" w:tentative="1">
      <w:start w:val="1"/>
      <w:numFmt w:val="lowerRoman"/>
      <w:lvlText w:val="%6."/>
      <w:lvlJc w:val="right"/>
      <w:pPr>
        <w:ind w:left="5171" w:hanging="180"/>
      </w:pPr>
    </w:lvl>
    <w:lvl w:ilvl="6" w:tplc="040A000F" w:tentative="1">
      <w:start w:val="1"/>
      <w:numFmt w:val="decimal"/>
      <w:lvlText w:val="%7."/>
      <w:lvlJc w:val="left"/>
      <w:pPr>
        <w:ind w:left="5891" w:hanging="360"/>
      </w:pPr>
    </w:lvl>
    <w:lvl w:ilvl="7" w:tplc="040A0019" w:tentative="1">
      <w:start w:val="1"/>
      <w:numFmt w:val="lowerLetter"/>
      <w:lvlText w:val="%8."/>
      <w:lvlJc w:val="left"/>
      <w:pPr>
        <w:ind w:left="6611" w:hanging="360"/>
      </w:pPr>
    </w:lvl>
    <w:lvl w:ilvl="8" w:tplc="0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37346BC"/>
    <w:multiLevelType w:val="hybridMultilevel"/>
    <w:tmpl w:val="362C7C9A"/>
    <w:lvl w:ilvl="0" w:tplc="95660E2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5ED"/>
    <w:multiLevelType w:val="hybridMultilevel"/>
    <w:tmpl w:val="B7F4C3C0"/>
    <w:lvl w:ilvl="0" w:tplc="9DE03922">
      <w:start w:val="1"/>
      <w:numFmt w:val="decimal"/>
      <w:lvlText w:val="3.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1" w:hanging="360"/>
      </w:pPr>
    </w:lvl>
    <w:lvl w:ilvl="2" w:tplc="080A001B" w:tentative="1">
      <w:start w:val="1"/>
      <w:numFmt w:val="lowerRoman"/>
      <w:lvlText w:val="%3."/>
      <w:lvlJc w:val="right"/>
      <w:pPr>
        <w:ind w:left="1941" w:hanging="180"/>
      </w:pPr>
    </w:lvl>
    <w:lvl w:ilvl="3" w:tplc="080A000F" w:tentative="1">
      <w:start w:val="1"/>
      <w:numFmt w:val="decimal"/>
      <w:lvlText w:val="%4."/>
      <w:lvlJc w:val="left"/>
      <w:pPr>
        <w:ind w:left="2661" w:hanging="360"/>
      </w:pPr>
    </w:lvl>
    <w:lvl w:ilvl="4" w:tplc="080A0019" w:tentative="1">
      <w:start w:val="1"/>
      <w:numFmt w:val="lowerLetter"/>
      <w:lvlText w:val="%5."/>
      <w:lvlJc w:val="left"/>
      <w:pPr>
        <w:ind w:left="3381" w:hanging="360"/>
      </w:pPr>
    </w:lvl>
    <w:lvl w:ilvl="5" w:tplc="080A001B" w:tentative="1">
      <w:start w:val="1"/>
      <w:numFmt w:val="lowerRoman"/>
      <w:lvlText w:val="%6."/>
      <w:lvlJc w:val="right"/>
      <w:pPr>
        <w:ind w:left="4101" w:hanging="180"/>
      </w:pPr>
    </w:lvl>
    <w:lvl w:ilvl="6" w:tplc="080A000F" w:tentative="1">
      <w:start w:val="1"/>
      <w:numFmt w:val="decimal"/>
      <w:lvlText w:val="%7."/>
      <w:lvlJc w:val="left"/>
      <w:pPr>
        <w:ind w:left="4821" w:hanging="360"/>
      </w:pPr>
    </w:lvl>
    <w:lvl w:ilvl="7" w:tplc="080A0019" w:tentative="1">
      <w:start w:val="1"/>
      <w:numFmt w:val="lowerLetter"/>
      <w:lvlText w:val="%8."/>
      <w:lvlJc w:val="left"/>
      <w:pPr>
        <w:ind w:left="5541" w:hanging="360"/>
      </w:pPr>
    </w:lvl>
    <w:lvl w:ilvl="8" w:tplc="08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BFE7723"/>
    <w:multiLevelType w:val="hybridMultilevel"/>
    <w:tmpl w:val="9E0EF070"/>
    <w:lvl w:ilvl="0" w:tplc="AD343F4C">
      <w:start w:val="1"/>
      <w:numFmt w:val="lowerLetter"/>
      <w:lvlText w:val="%1)"/>
      <w:lvlJc w:val="left"/>
      <w:pPr>
        <w:ind w:left="1776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C5A2211"/>
    <w:multiLevelType w:val="hybridMultilevel"/>
    <w:tmpl w:val="32983CE2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4560CE"/>
    <w:multiLevelType w:val="hybridMultilevel"/>
    <w:tmpl w:val="1D549110"/>
    <w:lvl w:ilvl="0" w:tplc="040A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7" w15:restartNumberingAfterBreak="0">
    <w:nsid w:val="5D4C6FAB"/>
    <w:multiLevelType w:val="hybridMultilevel"/>
    <w:tmpl w:val="773812C8"/>
    <w:lvl w:ilvl="0" w:tplc="0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35450E5"/>
    <w:multiLevelType w:val="hybridMultilevel"/>
    <w:tmpl w:val="630E6602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A3762"/>
    <w:multiLevelType w:val="hybridMultilevel"/>
    <w:tmpl w:val="44BE912A"/>
    <w:lvl w:ilvl="0" w:tplc="78EEAA08">
      <w:start w:val="1"/>
      <w:numFmt w:val="upperRoman"/>
      <w:lvlText w:val="%1."/>
      <w:lvlJc w:val="right"/>
      <w:pPr>
        <w:ind w:left="893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613" w:hanging="360"/>
      </w:pPr>
    </w:lvl>
    <w:lvl w:ilvl="2" w:tplc="040A001B" w:tentative="1">
      <w:start w:val="1"/>
      <w:numFmt w:val="lowerRoman"/>
      <w:lvlText w:val="%3."/>
      <w:lvlJc w:val="right"/>
      <w:pPr>
        <w:ind w:left="2333" w:hanging="180"/>
      </w:pPr>
    </w:lvl>
    <w:lvl w:ilvl="3" w:tplc="040A000F" w:tentative="1">
      <w:start w:val="1"/>
      <w:numFmt w:val="decimal"/>
      <w:lvlText w:val="%4."/>
      <w:lvlJc w:val="left"/>
      <w:pPr>
        <w:ind w:left="3053" w:hanging="360"/>
      </w:pPr>
    </w:lvl>
    <w:lvl w:ilvl="4" w:tplc="040A0019" w:tentative="1">
      <w:start w:val="1"/>
      <w:numFmt w:val="lowerLetter"/>
      <w:lvlText w:val="%5."/>
      <w:lvlJc w:val="left"/>
      <w:pPr>
        <w:ind w:left="3773" w:hanging="360"/>
      </w:pPr>
    </w:lvl>
    <w:lvl w:ilvl="5" w:tplc="040A001B" w:tentative="1">
      <w:start w:val="1"/>
      <w:numFmt w:val="lowerRoman"/>
      <w:lvlText w:val="%6."/>
      <w:lvlJc w:val="right"/>
      <w:pPr>
        <w:ind w:left="4493" w:hanging="180"/>
      </w:pPr>
    </w:lvl>
    <w:lvl w:ilvl="6" w:tplc="040A000F" w:tentative="1">
      <w:start w:val="1"/>
      <w:numFmt w:val="decimal"/>
      <w:lvlText w:val="%7."/>
      <w:lvlJc w:val="left"/>
      <w:pPr>
        <w:ind w:left="5213" w:hanging="360"/>
      </w:pPr>
    </w:lvl>
    <w:lvl w:ilvl="7" w:tplc="040A0019" w:tentative="1">
      <w:start w:val="1"/>
      <w:numFmt w:val="lowerLetter"/>
      <w:lvlText w:val="%8."/>
      <w:lvlJc w:val="left"/>
      <w:pPr>
        <w:ind w:left="5933" w:hanging="360"/>
      </w:pPr>
    </w:lvl>
    <w:lvl w:ilvl="8" w:tplc="040A001B" w:tentative="1">
      <w:start w:val="1"/>
      <w:numFmt w:val="lowerRoman"/>
      <w:lvlText w:val="%9."/>
      <w:lvlJc w:val="right"/>
      <w:pPr>
        <w:ind w:left="6653" w:hanging="180"/>
      </w:pPr>
    </w:lvl>
  </w:abstractNum>
  <w:num w:numId="1" w16cid:durableId="228854120">
    <w:abstractNumId w:val="9"/>
  </w:num>
  <w:num w:numId="2" w16cid:durableId="661860167">
    <w:abstractNumId w:val="4"/>
  </w:num>
  <w:num w:numId="3" w16cid:durableId="241110351">
    <w:abstractNumId w:val="1"/>
  </w:num>
  <w:num w:numId="4" w16cid:durableId="686249760">
    <w:abstractNumId w:val="6"/>
  </w:num>
  <w:num w:numId="5" w16cid:durableId="828903515">
    <w:abstractNumId w:val="7"/>
  </w:num>
  <w:num w:numId="6" w16cid:durableId="660697520">
    <w:abstractNumId w:val="5"/>
  </w:num>
  <w:num w:numId="7" w16cid:durableId="1534423467">
    <w:abstractNumId w:val="2"/>
  </w:num>
  <w:num w:numId="8" w16cid:durableId="1943799862">
    <w:abstractNumId w:val="0"/>
  </w:num>
  <w:num w:numId="9" w16cid:durableId="522211561">
    <w:abstractNumId w:val="8"/>
  </w:num>
  <w:num w:numId="10" w16cid:durableId="1459949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0B4"/>
    <w:rsid w:val="00001302"/>
    <w:rsid w:val="00002E26"/>
    <w:rsid w:val="00013DA9"/>
    <w:rsid w:val="000341AE"/>
    <w:rsid w:val="000B47D8"/>
    <w:rsid w:val="000C5B69"/>
    <w:rsid w:val="000D7450"/>
    <w:rsid w:val="000E2BE8"/>
    <w:rsid w:val="000E5CA5"/>
    <w:rsid w:val="000F3BA4"/>
    <w:rsid w:val="00100E4C"/>
    <w:rsid w:val="001201E0"/>
    <w:rsid w:val="001523C3"/>
    <w:rsid w:val="0016036A"/>
    <w:rsid w:val="00165548"/>
    <w:rsid w:val="0016705D"/>
    <w:rsid w:val="00167920"/>
    <w:rsid w:val="0017017A"/>
    <w:rsid w:val="00182B74"/>
    <w:rsid w:val="00184B73"/>
    <w:rsid w:val="001879A3"/>
    <w:rsid w:val="001C152E"/>
    <w:rsid w:val="001C4EE0"/>
    <w:rsid w:val="001D2A5B"/>
    <w:rsid w:val="001D742D"/>
    <w:rsid w:val="001E7344"/>
    <w:rsid w:val="00207819"/>
    <w:rsid w:val="00210A88"/>
    <w:rsid w:val="002261D2"/>
    <w:rsid w:val="00231279"/>
    <w:rsid w:val="00260A1B"/>
    <w:rsid w:val="00282BE4"/>
    <w:rsid w:val="002974B7"/>
    <w:rsid w:val="002C707A"/>
    <w:rsid w:val="002F211C"/>
    <w:rsid w:val="002F5D7D"/>
    <w:rsid w:val="00303E3E"/>
    <w:rsid w:val="003061CF"/>
    <w:rsid w:val="00315B75"/>
    <w:rsid w:val="003367CB"/>
    <w:rsid w:val="00341CC6"/>
    <w:rsid w:val="003601A0"/>
    <w:rsid w:val="00360FA0"/>
    <w:rsid w:val="00390867"/>
    <w:rsid w:val="00393A65"/>
    <w:rsid w:val="003B3438"/>
    <w:rsid w:val="004034D1"/>
    <w:rsid w:val="0041562D"/>
    <w:rsid w:val="00424ECE"/>
    <w:rsid w:val="00434E16"/>
    <w:rsid w:val="004358A5"/>
    <w:rsid w:val="004829B6"/>
    <w:rsid w:val="00491893"/>
    <w:rsid w:val="004A1A6E"/>
    <w:rsid w:val="004A6E9E"/>
    <w:rsid w:val="004B05B2"/>
    <w:rsid w:val="004B2152"/>
    <w:rsid w:val="004C3D7B"/>
    <w:rsid w:val="004F5FBA"/>
    <w:rsid w:val="00500115"/>
    <w:rsid w:val="00536483"/>
    <w:rsid w:val="0054019C"/>
    <w:rsid w:val="00566BBD"/>
    <w:rsid w:val="00567B47"/>
    <w:rsid w:val="005873E7"/>
    <w:rsid w:val="005C3B63"/>
    <w:rsid w:val="005D0EF5"/>
    <w:rsid w:val="005D41A8"/>
    <w:rsid w:val="005D67BE"/>
    <w:rsid w:val="005E6C93"/>
    <w:rsid w:val="00651446"/>
    <w:rsid w:val="00652954"/>
    <w:rsid w:val="00664844"/>
    <w:rsid w:val="00695897"/>
    <w:rsid w:val="006A04D1"/>
    <w:rsid w:val="006A66C1"/>
    <w:rsid w:val="006C39A8"/>
    <w:rsid w:val="006E7D15"/>
    <w:rsid w:val="006F6D9D"/>
    <w:rsid w:val="006F72B8"/>
    <w:rsid w:val="0071660B"/>
    <w:rsid w:val="00717F82"/>
    <w:rsid w:val="007227F8"/>
    <w:rsid w:val="00726B1B"/>
    <w:rsid w:val="00734E93"/>
    <w:rsid w:val="00797E9F"/>
    <w:rsid w:val="007B1BFA"/>
    <w:rsid w:val="007B4911"/>
    <w:rsid w:val="007D20A7"/>
    <w:rsid w:val="00842989"/>
    <w:rsid w:val="00845240"/>
    <w:rsid w:val="00855071"/>
    <w:rsid w:val="008562A2"/>
    <w:rsid w:val="00857C8A"/>
    <w:rsid w:val="00877777"/>
    <w:rsid w:val="008A0B7E"/>
    <w:rsid w:val="008A5A47"/>
    <w:rsid w:val="008D132F"/>
    <w:rsid w:val="008F5D4F"/>
    <w:rsid w:val="00907C1A"/>
    <w:rsid w:val="0094117A"/>
    <w:rsid w:val="00992B8B"/>
    <w:rsid w:val="00992DE8"/>
    <w:rsid w:val="009A4290"/>
    <w:rsid w:val="009D6677"/>
    <w:rsid w:val="009F5B28"/>
    <w:rsid w:val="00A30C78"/>
    <w:rsid w:val="00A37030"/>
    <w:rsid w:val="00A53945"/>
    <w:rsid w:val="00A75047"/>
    <w:rsid w:val="00A97975"/>
    <w:rsid w:val="00AA5539"/>
    <w:rsid w:val="00AB7099"/>
    <w:rsid w:val="00AD69BC"/>
    <w:rsid w:val="00AF4191"/>
    <w:rsid w:val="00AF7184"/>
    <w:rsid w:val="00B023E2"/>
    <w:rsid w:val="00B12D82"/>
    <w:rsid w:val="00B2728E"/>
    <w:rsid w:val="00B322C0"/>
    <w:rsid w:val="00B61C79"/>
    <w:rsid w:val="00B6634B"/>
    <w:rsid w:val="00B71BD1"/>
    <w:rsid w:val="00B84224"/>
    <w:rsid w:val="00BA2381"/>
    <w:rsid w:val="00BA27F4"/>
    <w:rsid w:val="00BA6CE0"/>
    <w:rsid w:val="00BB0788"/>
    <w:rsid w:val="00BC092C"/>
    <w:rsid w:val="00BD195E"/>
    <w:rsid w:val="00C44B06"/>
    <w:rsid w:val="00C55626"/>
    <w:rsid w:val="00C7145E"/>
    <w:rsid w:val="00C7591A"/>
    <w:rsid w:val="00C80E15"/>
    <w:rsid w:val="00CB2918"/>
    <w:rsid w:val="00CE42A4"/>
    <w:rsid w:val="00CF7794"/>
    <w:rsid w:val="00D05BA1"/>
    <w:rsid w:val="00D246B8"/>
    <w:rsid w:val="00D3748B"/>
    <w:rsid w:val="00D44135"/>
    <w:rsid w:val="00D710B4"/>
    <w:rsid w:val="00DA4B65"/>
    <w:rsid w:val="00DB2067"/>
    <w:rsid w:val="00DE2B62"/>
    <w:rsid w:val="00DE6F4B"/>
    <w:rsid w:val="00E178BC"/>
    <w:rsid w:val="00E20F28"/>
    <w:rsid w:val="00E24475"/>
    <w:rsid w:val="00E53EDB"/>
    <w:rsid w:val="00E607A0"/>
    <w:rsid w:val="00E85189"/>
    <w:rsid w:val="00E85BB8"/>
    <w:rsid w:val="00E97E6D"/>
    <w:rsid w:val="00EB6D83"/>
    <w:rsid w:val="00EC3835"/>
    <w:rsid w:val="00F13D45"/>
    <w:rsid w:val="00F3592D"/>
    <w:rsid w:val="00F4210C"/>
    <w:rsid w:val="00F7399A"/>
    <w:rsid w:val="00F846F5"/>
    <w:rsid w:val="00F95ABB"/>
    <w:rsid w:val="00FC2CE5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F2DF"/>
  <w15:chartTrackingRefBased/>
  <w15:docId w15:val="{6BF1DDC2-F880-446C-B7FD-26BC7567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215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B2152"/>
  </w:style>
  <w:style w:type="paragraph" w:styleId="Piedepgina">
    <w:name w:val="footer"/>
    <w:basedOn w:val="Normal"/>
    <w:link w:val="PiedepginaCar"/>
    <w:uiPriority w:val="99"/>
    <w:unhideWhenUsed/>
    <w:rsid w:val="004B215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2152"/>
  </w:style>
  <w:style w:type="paragraph" w:styleId="Prrafodelista">
    <w:name w:val="List Paragraph"/>
    <w:basedOn w:val="Normal"/>
    <w:uiPriority w:val="34"/>
    <w:qFormat/>
    <w:rsid w:val="004B2152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2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4B2152"/>
  </w:style>
  <w:style w:type="paragraph" w:customStyle="1" w:styleId="TableParagraph">
    <w:name w:val="Table Paragraph"/>
    <w:basedOn w:val="Normal"/>
    <w:uiPriority w:val="1"/>
    <w:qFormat/>
    <w:rsid w:val="00DA4B65"/>
    <w:pPr>
      <w:widowControl w:val="0"/>
      <w:autoSpaceDE w:val="0"/>
      <w:autoSpaceDN w:val="0"/>
      <w:ind w:left="8"/>
    </w:pPr>
    <w:rPr>
      <w:rFonts w:ascii="Arial MT" w:eastAsia="Arial MT" w:hAnsi="Arial MT" w:cs="Arial MT"/>
      <w:sz w:val="22"/>
      <w:szCs w:val="22"/>
      <w:lang w:val="es-ES"/>
    </w:rPr>
  </w:style>
  <w:style w:type="table" w:customStyle="1" w:styleId="TableNormal">
    <w:name w:val="Table Normal"/>
    <w:uiPriority w:val="2"/>
    <w:semiHidden/>
    <w:qFormat/>
    <w:rsid w:val="00DA4B65"/>
    <w:pPr>
      <w:widowControl w:val="0"/>
      <w:autoSpaceDE w:val="0"/>
      <w:autoSpaceDN w:val="0"/>
    </w:pPr>
    <w:rPr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llanes\Downloads\Plantilla%20procedimientos%20SGC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procedimientos SGC</Template>
  <TotalTime>29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para Procedimientos del SGC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Procedimientos del SGC</dc:title>
  <dc:subject/>
  <dc:creator>Dillanes</dc:creator>
  <cp:keywords>SGC;ITP</cp:keywords>
  <dc:description/>
  <cp:lastModifiedBy>Yaisiry G. Pastrana</cp:lastModifiedBy>
  <cp:revision>13</cp:revision>
  <cp:lastPrinted>2020-10-08T01:06:00Z</cp:lastPrinted>
  <dcterms:created xsi:type="dcterms:W3CDTF">2020-10-08T01:07:00Z</dcterms:created>
  <dcterms:modified xsi:type="dcterms:W3CDTF">2025-05-06T16:39:00Z</dcterms:modified>
</cp:coreProperties>
</file>