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5A328" w14:textId="77777777" w:rsidR="00756A37" w:rsidRDefault="00756A37">
      <w:pPr>
        <w:pStyle w:val="Textoindependiente"/>
        <w:spacing w:before="10"/>
        <w:rPr>
          <w:rFonts w:ascii="Times New Roman"/>
          <w:sz w:val="24"/>
        </w:rPr>
      </w:pPr>
    </w:p>
    <w:p w14:paraId="6EF5A329" w14:textId="77777777" w:rsidR="00756A37" w:rsidRDefault="00000000">
      <w:pPr>
        <w:pStyle w:val="Ttulo1"/>
        <w:numPr>
          <w:ilvl w:val="0"/>
          <w:numId w:val="1"/>
        </w:numPr>
        <w:tabs>
          <w:tab w:val="left" w:pos="1198"/>
        </w:tabs>
        <w:spacing w:before="1"/>
        <w:ind w:left="1198" w:hanging="358"/>
      </w:pPr>
      <w:r>
        <w:rPr>
          <w:spacing w:val="-2"/>
        </w:rPr>
        <w:t>Propósito</w:t>
      </w:r>
    </w:p>
    <w:p w14:paraId="6EF5A32A" w14:textId="77777777" w:rsidR="00756A37" w:rsidRDefault="00000000">
      <w:pPr>
        <w:pStyle w:val="Textoindependiente"/>
        <w:spacing w:before="201" w:line="273" w:lineRule="auto"/>
        <w:ind w:left="556" w:right="286"/>
      </w:pPr>
      <w:r>
        <w:t>Mantener</w:t>
      </w:r>
      <w:r>
        <w:rPr>
          <w:spacing w:val="40"/>
        </w:rPr>
        <w:t xml:space="preserve"> </w:t>
      </w:r>
      <w:r>
        <w:t>el</w:t>
      </w:r>
      <w:r>
        <w:rPr>
          <w:spacing w:val="40"/>
        </w:rPr>
        <w:t xml:space="preserve"> </w:t>
      </w:r>
      <w:r>
        <w:t>equipo</w:t>
      </w:r>
      <w:r>
        <w:rPr>
          <w:spacing w:val="40"/>
        </w:rPr>
        <w:t xml:space="preserve"> </w:t>
      </w:r>
      <w:r>
        <w:t>de</w:t>
      </w:r>
      <w:r>
        <w:rPr>
          <w:spacing w:val="40"/>
        </w:rPr>
        <w:t xml:space="preserve"> </w:t>
      </w:r>
      <w:r>
        <w:t>cómputo</w:t>
      </w:r>
      <w:r>
        <w:rPr>
          <w:spacing w:val="40"/>
        </w:rPr>
        <w:t xml:space="preserve"> </w:t>
      </w:r>
      <w:r>
        <w:t>del</w:t>
      </w:r>
      <w:r>
        <w:rPr>
          <w:spacing w:val="40"/>
        </w:rPr>
        <w:t xml:space="preserve"> </w:t>
      </w:r>
      <w:r>
        <w:t>Instituto</w:t>
      </w:r>
      <w:r>
        <w:rPr>
          <w:spacing w:val="40"/>
        </w:rPr>
        <w:t xml:space="preserve"> </w:t>
      </w:r>
      <w:r>
        <w:t>Tecnológico</w:t>
      </w:r>
      <w:r>
        <w:rPr>
          <w:spacing w:val="40"/>
        </w:rPr>
        <w:t xml:space="preserve"> </w:t>
      </w:r>
      <w:r>
        <w:t>de</w:t>
      </w:r>
      <w:r>
        <w:rPr>
          <w:spacing w:val="40"/>
        </w:rPr>
        <w:t xml:space="preserve"> </w:t>
      </w:r>
      <w:r>
        <w:t>Pachuca</w:t>
      </w:r>
      <w:r>
        <w:rPr>
          <w:spacing w:val="40"/>
        </w:rPr>
        <w:t xml:space="preserve"> </w:t>
      </w:r>
      <w:r>
        <w:t>en</w:t>
      </w:r>
      <w:r>
        <w:rPr>
          <w:spacing w:val="40"/>
        </w:rPr>
        <w:t xml:space="preserve"> </w:t>
      </w:r>
      <w:r>
        <w:t>condiciones</w:t>
      </w:r>
      <w:r>
        <w:rPr>
          <w:spacing w:val="40"/>
        </w:rPr>
        <w:t xml:space="preserve"> </w:t>
      </w:r>
      <w:r>
        <w:t>óptimas</w:t>
      </w:r>
      <w:r>
        <w:rPr>
          <w:spacing w:val="40"/>
        </w:rPr>
        <w:t xml:space="preserve"> </w:t>
      </w:r>
      <w:r>
        <w:t>para</w:t>
      </w:r>
      <w:r>
        <w:rPr>
          <w:spacing w:val="40"/>
        </w:rPr>
        <w:t xml:space="preserve"> </w:t>
      </w:r>
      <w:r>
        <w:t>su funcionamiento y operatividad, de conformidad con los requisitos del servicio educativo.</w:t>
      </w:r>
    </w:p>
    <w:p w14:paraId="6EF5A32B" w14:textId="77777777" w:rsidR="00756A37" w:rsidRDefault="00000000">
      <w:pPr>
        <w:pStyle w:val="Ttulo1"/>
        <w:numPr>
          <w:ilvl w:val="0"/>
          <w:numId w:val="1"/>
        </w:numPr>
        <w:tabs>
          <w:tab w:val="left" w:pos="1198"/>
        </w:tabs>
        <w:spacing w:before="245"/>
        <w:ind w:left="1198" w:hanging="358"/>
      </w:pPr>
      <w:r>
        <w:rPr>
          <w:spacing w:val="-2"/>
        </w:rPr>
        <w:t>Alcance</w:t>
      </w:r>
    </w:p>
    <w:p w14:paraId="6EF5A32C" w14:textId="77777777" w:rsidR="00756A37" w:rsidRDefault="00000000">
      <w:pPr>
        <w:pStyle w:val="Textoindependiente"/>
        <w:spacing w:before="292"/>
        <w:ind w:left="556" w:right="286"/>
      </w:pPr>
      <w:r>
        <w:t>Este</w:t>
      </w:r>
      <w:r>
        <w:rPr>
          <w:spacing w:val="65"/>
        </w:rPr>
        <w:t xml:space="preserve"> </w:t>
      </w:r>
      <w:r>
        <w:t>documento</w:t>
      </w:r>
      <w:r>
        <w:rPr>
          <w:spacing w:val="66"/>
        </w:rPr>
        <w:t xml:space="preserve"> </w:t>
      </w:r>
      <w:r>
        <w:t>se</w:t>
      </w:r>
      <w:r>
        <w:rPr>
          <w:spacing w:val="65"/>
        </w:rPr>
        <w:t xml:space="preserve"> </w:t>
      </w:r>
      <w:r>
        <w:t>limita</w:t>
      </w:r>
      <w:r>
        <w:rPr>
          <w:spacing w:val="64"/>
        </w:rPr>
        <w:t xml:space="preserve"> </w:t>
      </w:r>
      <w:r>
        <w:t>a</w:t>
      </w:r>
      <w:r>
        <w:rPr>
          <w:spacing w:val="64"/>
        </w:rPr>
        <w:t xml:space="preserve"> </w:t>
      </w:r>
      <w:r>
        <w:t>la</w:t>
      </w:r>
      <w:r>
        <w:rPr>
          <w:spacing w:val="64"/>
        </w:rPr>
        <w:t xml:space="preserve"> </w:t>
      </w:r>
      <w:r>
        <w:t>descripción</w:t>
      </w:r>
      <w:r>
        <w:rPr>
          <w:spacing w:val="64"/>
        </w:rPr>
        <w:t xml:space="preserve"> </w:t>
      </w:r>
      <w:r>
        <w:t>de</w:t>
      </w:r>
      <w:r>
        <w:rPr>
          <w:spacing w:val="65"/>
        </w:rPr>
        <w:t xml:space="preserve"> </w:t>
      </w:r>
      <w:r>
        <w:t>los</w:t>
      </w:r>
      <w:r>
        <w:rPr>
          <w:spacing w:val="62"/>
        </w:rPr>
        <w:t xml:space="preserve"> </w:t>
      </w:r>
      <w:r>
        <w:t>procedimientos</w:t>
      </w:r>
      <w:r>
        <w:rPr>
          <w:spacing w:val="64"/>
        </w:rPr>
        <w:t xml:space="preserve"> </w:t>
      </w:r>
      <w:r>
        <w:t>para</w:t>
      </w:r>
      <w:r>
        <w:rPr>
          <w:spacing w:val="64"/>
        </w:rPr>
        <w:t xml:space="preserve"> </w:t>
      </w:r>
      <w:r>
        <w:t>el</w:t>
      </w:r>
      <w:r>
        <w:rPr>
          <w:spacing w:val="62"/>
        </w:rPr>
        <w:t xml:space="preserve"> </w:t>
      </w:r>
      <w:r>
        <w:t>servicio</w:t>
      </w:r>
      <w:r>
        <w:rPr>
          <w:spacing w:val="66"/>
        </w:rPr>
        <w:t xml:space="preserve"> </w:t>
      </w:r>
      <w:r>
        <w:t>de</w:t>
      </w:r>
      <w:r>
        <w:rPr>
          <w:spacing w:val="63"/>
        </w:rPr>
        <w:t xml:space="preserve"> </w:t>
      </w:r>
      <w:r>
        <w:t>mantenimiento preventivo y correctivo del equipo de cómputo del Instituto Tecnológico de Pachuca.</w:t>
      </w:r>
    </w:p>
    <w:p w14:paraId="6EF5A32D" w14:textId="77777777" w:rsidR="00756A37" w:rsidRDefault="00756A37">
      <w:pPr>
        <w:pStyle w:val="Textoindependiente"/>
        <w:spacing w:before="25"/>
      </w:pPr>
    </w:p>
    <w:p w14:paraId="6EF5A32E" w14:textId="77777777" w:rsidR="00756A37" w:rsidRDefault="00000000">
      <w:pPr>
        <w:pStyle w:val="Ttulo1"/>
        <w:numPr>
          <w:ilvl w:val="0"/>
          <w:numId w:val="1"/>
        </w:numPr>
        <w:tabs>
          <w:tab w:val="left" w:pos="1198"/>
        </w:tabs>
        <w:spacing w:before="1"/>
        <w:ind w:left="1198" w:hanging="358"/>
      </w:pPr>
      <w:r>
        <w:t>Políticas</w:t>
      </w:r>
      <w:r>
        <w:rPr>
          <w:spacing w:val="-2"/>
        </w:rPr>
        <w:t xml:space="preserve"> </w:t>
      </w:r>
      <w:r>
        <w:t>de</w:t>
      </w:r>
      <w:r>
        <w:rPr>
          <w:spacing w:val="-3"/>
        </w:rPr>
        <w:t xml:space="preserve"> </w:t>
      </w:r>
      <w:r>
        <w:rPr>
          <w:spacing w:val="-2"/>
        </w:rPr>
        <w:t>operación</w:t>
      </w:r>
    </w:p>
    <w:p w14:paraId="6EF5A32F" w14:textId="77777777" w:rsidR="00756A37" w:rsidRDefault="00000000">
      <w:pPr>
        <w:pStyle w:val="Prrafodelista"/>
        <w:numPr>
          <w:ilvl w:val="1"/>
          <w:numId w:val="1"/>
        </w:numPr>
        <w:tabs>
          <w:tab w:val="left" w:pos="1466"/>
          <w:tab w:val="left" w:pos="1469"/>
        </w:tabs>
        <w:spacing w:before="292" w:line="276" w:lineRule="auto"/>
        <w:ind w:right="463"/>
        <w:jc w:val="both"/>
      </w:pPr>
      <w:r>
        <w:t>El Centro de Cómputo realiza la verificación del equipo de cómputo anualmente en las respectivas áreas o departamentos de la Institución.</w:t>
      </w:r>
    </w:p>
    <w:p w14:paraId="6EF5A330" w14:textId="77777777" w:rsidR="00756A37" w:rsidRDefault="00000000">
      <w:pPr>
        <w:pStyle w:val="Prrafodelista"/>
        <w:numPr>
          <w:ilvl w:val="1"/>
          <w:numId w:val="1"/>
        </w:numPr>
        <w:tabs>
          <w:tab w:val="left" w:pos="1466"/>
          <w:tab w:val="left" w:pos="1469"/>
        </w:tabs>
        <w:spacing w:before="1" w:line="276" w:lineRule="auto"/>
        <w:ind w:right="463"/>
        <w:jc w:val="both"/>
      </w:pPr>
      <w:r>
        <w:t>El Centro de Cómputo, elaborará el programa de mantenimiento preventivo del equipo de cómputo del Instituto Tecnológico, que será considerado en el POA y PIA departamental para la administración de los recursos correspondientes.</w:t>
      </w:r>
    </w:p>
    <w:p w14:paraId="6EF5A331" w14:textId="77777777" w:rsidR="00756A37" w:rsidRDefault="00000000">
      <w:pPr>
        <w:pStyle w:val="Prrafodelista"/>
        <w:numPr>
          <w:ilvl w:val="1"/>
          <w:numId w:val="1"/>
        </w:numPr>
        <w:tabs>
          <w:tab w:val="left" w:pos="1466"/>
          <w:tab w:val="left" w:pos="1469"/>
        </w:tabs>
        <w:spacing w:before="1" w:line="276" w:lineRule="auto"/>
        <w:ind w:right="461"/>
        <w:jc w:val="both"/>
      </w:pPr>
      <w:r>
        <w:t xml:space="preserve">Elaborar el programa de mantenimiento preventivo y atender el mantenimiento correctivo que se solicite, requiere de priorizar la distribución presupuestal de los recursos para aquellas áreas que impactan directamente en el logro de conformidad con los requisitos del servicio educativo, por ejemplo: aulas, laboratorios, talleres, salas y equipos audiovisuales, Centro de Información, entre </w:t>
      </w:r>
      <w:r>
        <w:rPr>
          <w:spacing w:val="-2"/>
        </w:rPr>
        <w:t>otros.</w:t>
      </w:r>
    </w:p>
    <w:p w14:paraId="6EF5A332" w14:textId="77777777" w:rsidR="00756A37" w:rsidRDefault="00000000">
      <w:pPr>
        <w:pStyle w:val="Prrafodelista"/>
        <w:numPr>
          <w:ilvl w:val="1"/>
          <w:numId w:val="1"/>
        </w:numPr>
        <w:tabs>
          <w:tab w:val="left" w:pos="1466"/>
          <w:tab w:val="left" w:pos="1469"/>
        </w:tabs>
        <w:spacing w:line="276" w:lineRule="auto"/>
        <w:ind w:right="464"/>
        <w:jc w:val="both"/>
      </w:pPr>
      <w:r>
        <w:t>El Centro de Cómputo, recibirá la solicitud de mantenimiento correctivo del área o departamento que así lo requiera, utilizando el formato ITPAC-AD-PO-004-03.</w:t>
      </w:r>
    </w:p>
    <w:p w14:paraId="6EF5A333" w14:textId="77777777" w:rsidR="00756A37" w:rsidRDefault="00000000">
      <w:pPr>
        <w:pStyle w:val="Prrafodelista"/>
        <w:numPr>
          <w:ilvl w:val="1"/>
          <w:numId w:val="1"/>
        </w:numPr>
        <w:tabs>
          <w:tab w:val="left" w:pos="1466"/>
          <w:tab w:val="left" w:pos="1469"/>
        </w:tabs>
        <w:spacing w:line="276" w:lineRule="auto"/>
        <w:ind w:right="456"/>
        <w:jc w:val="both"/>
      </w:pPr>
      <w:r>
        <w:t>El Centro de Cómputo, de acuerdo a los recursos financieros y humanos disponibles, realiza de manera interna o externa (con proveedores certificados y aprobados por la Institución), el mantenimiento preventivo y/o correctivo según sea el caso. Para el mantenimiento externo, se deberá aplicar</w:t>
      </w:r>
      <w:r>
        <w:rPr>
          <w:spacing w:val="-2"/>
        </w:rPr>
        <w:t xml:space="preserve"> </w:t>
      </w:r>
      <w:r>
        <w:t>el</w:t>
      </w:r>
      <w:r>
        <w:rPr>
          <w:spacing w:val="-2"/>
        </w:rPr>
        <w:t xml:space="preserve"> </w:t>
      </w:r>
      <w:r>
        <w:t>instructivo del</w:t>
      </w:r>
      <w:r>
        <w:rPr>
          <w:spacing w:val="-2"/>
        </w:rPr>
        <w:t xml:space="preserve"> </w:t>
      </w:r>
      <w:r>
        <w:t>SGC</w:t>
      </w:r>
      <w:r>
        <w:rPr>
          <w:spacing w:val="-2"/>
        </w:rPr>
        <w:t xml:space="preserve"> </w:t>
      </w:r>
      <w:r>
        <w:t>para la</w:t>
      </w:r>
      <w:r>
        <w:rPr>
          <w:spacing w:val="-3"/>
        </w:rPr>
        <w:t xml:space="preserve"> </w:t>
      </w:r>
      <w:r>
        <w:t>identificación</w:t>
      </w:r>
      <w:r>
        <w:rPr>
          <w:spacing w:val="-3"/>
        </w:rPr>
        <w:t xml:space="preserve"> </w:t>
      </w:r>
      <w:r>
        <w:t>y control de procesos</w:t>
      </w:r>
      <w:r>
        <w:rPr>
          <w:spacing w:val="-2"/>
        </w:rPr>
        <w:t xml:space="preserve"> </w:t>
      </w:r>
      <w:r>
        <w:t>internos</w:t>
      </w:r>
      <w:r>
        <w:rPr>
          <w:spacing w:val="-2"/>
        </w:rPr>
        <w:t xml:space="preserve"> </w:t>
      </w:r>
      <w:r>
        <w:t>ITPAC-CA-</w:t>
      </w:r>
      <w:r>
        <w:rPr>
          <w:spacing w:val="-2"/>
        </w:rPr>
        <w:t>IT-02.</w:t>
      </w:r>
    </w:p>
    <w:p w14:paraId="6EF5A334" w14:textId="77777777" w:rsidR="00756A37" w:rsidRDefault="00756A37">
      <w:pPr>
        <w:pStyle w:val="Textoindependiente"/>
        <w:rPr>
          <w:sz w:val="20"/>
        </w:rPr>
      </w:pPr>
    </w:p>
    <w:p w14:paraId="6EF5A335" w14:textId="77777777" w:rsidR="00756A37" w:rsidRDefault="00756A37">
      <w:pPr>
        <w:pStyle w:val="Textoindependiente"/>
        <w:rPr>
          <w:sz w:val="20"/>
        </w:rPr>
      </w:pPr>
    </w:p>
    <w:p w14:paraId="6EF5A336" w14:textId="77777777" w:rsidR="00756A37" w:rsidRDefault="00756A37">
      <w:pPr>
        <w:pStyle w:val="Textoindependiente"/>
        <w:rPr>
          <w:sz w:val="20"/>
        </w:rPr>
      </w:pPr>
    </w:p>
    <w:p w14:paraId="6EF5A337" w14:textId="77777777" w:rsidR="00756A37" w:rsidRDefault="00756A37">
      <w:pPr>
        <w:pStyle w:val="Textoindependiente"/>
        <w:rPr>
          <w:sz w:val="20"/>
        </w:rPr>
      </w:pPr>
    </w:p>
    <w:p w14:paraId="6EF5A338" w14:textId="77777777" w:rsidR="00756A37" w:rsidRDefault="00756A37">
      <w:pPr>
        <w:pStyle w:val="Textoindependiente"/>
        <w:spacing w:before="222"/>
        <w:rPr>
          <w:sz w:val="20"/>
        </w:rPr>
      </w:pPr>
    </w:p>
    <w:tbl>
      <w:tblPr>
        <w:tblW w:w="0" w:type="auto"/>
        <w:tblInd w:w="38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3385"/>
        <w:gridCol w:w="3312"/>
        <w:gridCol w:w="3478"/>
      </w:tblGrid>
      <w:tr w:rsidR="00756A37" w14:paraId="6EF5A33A" w14:textId="77777777">
        <w:trPr>
          <w:trHeight w:val="236"/>
        </w:trPr>
        <w:tc>
          <w:tcPr>
            <w:tcW w:w="10175" w:type="dxa"/>
            <w:gridSpan w:val="3"/>
            <w:tcBorders>
              <w:bottom w:val="single" w:sz="2" w:space="0" w:color="808080"/>
            </w:tcBorders>
            <w:shd w:val="clear" w:color="auto" w:fill="D9D9D9"/>
          </w:tcPr>
          <w:p w14:paraId="6EF5A339" w14:textId="77777777" w:rsidR="00756A37" w:rsidRDefault="00000000">
            <w:pPr>
              <w:pStyle w:val="TableParagraph"/>
              <w:spacing w:line="217" w:lineRule="exact"/>
              <w:ind w:left="59"/>
              <w:jc w:val="center"/>
              <w:rPr>
                <w:b/>
                <w:sz w:val="20"/>
              </w:rPr>
            </w:pPr>
            <w:r>
              <w:rPr>
                <w:b/>
                <w:sz w:val="20"/>
              </w:rPr>
              <w:t>CONTROL</w:t>
            </w:r>
            <w:r>
              <w:rPr>
                <w:b/>
                <w:spacing w:val="-6"/>
                <w:sz w:val="20"/>
              </w:rPr>
              <w:t xml:space="preserve"> </w:t>
            </w:r>
            <w:r>
              <w:rPr>
                <w:b/>
                <w:sz w:val="20"/>
              </w:rPr>
              <w:t>DE</w:t>
            </w:r>
            <w:r>
              <w:rPr>
                <w:b/>
                <w:spacing w:val="-10"/>
                <w:sz w:val="20"/>
              </w:rPr>
              <w:t xml:space="preserve"> </w:t>
            </w:r>
            <w:r>
              <w:rPr>
                <w:b/>
                <w:spacing w:val="-2"/>
                <w:sz w:val="20"/>
              </w:rPr>
              <w:t>EMISIÓN</w:t>
            </w:r>
          </w:p>
        </w:tc>
      </w:tr>
      <w:tr w:rsidR="00756A37" w14:paraId="6EF5A33E" w14:textId="77777777">
        <w:trPr>
          <w:trHeight w:val="235"/>
        </w:trPr>
        <w:tc>
          <w:tcPr>
            <w:tcW w:w="3385" w:type="dxa"/>
            <w:tcBorders>
              <w:top w:val="single" w:sz="2" w:space="0" w:color="808080"/>
              <w:bottom w:val="single" w:sz="2" w:space="0" w:color="808080"/>
              <w:right w:val="single" w:sz="2" w:space="0" w:color="808080"/>
            </w:tcBorders>
            <w:shd w:val="clear" w:color="auto" w:fill="D9D9D9"/>
          </w:tcPr>
          <w:p w14:paraId="6EF5A33B" w14:textId="77777777" w:rsidR="00756A37" w:rsidRDefault="00000000">
            <w:pPr>
              <w:pStyle w:val="TableParagraph"/>
              <w:spacing w:line="215" w:lineRule="exact"/>
              <w:ind w:left="61" w:right="1"/>
              <w:jc w:val="center"/>
              <w:rPr>
                <w:b/>
                <w:sz w:val="20"/>
              </w:rPr>
            </w:pPr>
            <w:r>
              <w:rPr>
                <w:b/>
                <w:spacing w:val="-2"/>
                <w:sz w:val="20"/>
              </w:rPr>
              <w:t>ELABORÓ</w:t>
            </w:r>
          </w:p>
        </w:tc>
        <w:tc>
          <w:tcPr>
            <w:tcW w:w="3312" w:type="dxa"/>
            <w:tcBorders>
              <w:top w:val="single" w:sz="2" w:space="0" w:color="808080"/>
              <w:left w:val="single" w:sz="2" w:space="0" w:color="808080"/>
              <w:bottom w:val="single" w:sz="2" w:space="0" w:color="808080"/>
              <w:right w:val="single" w:sz="2" w:space="0" w:color="808080"/>
            </w:tcBorders>
            <w:shd w:val="clear" w:color="auto" w:fill="D9D9D9"/>
          </w:tcPr>
          <w:p w14:paraId="6EF5A33C" w14:textId="77777777" w:rsidR="00756A37" w:rsidRDefault="00000000">
            <w:pPr>
              <w:pStyle w:val="TableParagraph"/>
              <w:spacing w:line="215" w:lineRule="exact"/>
              <w:ind w:left="118" w:right="56"/>
              <w:jc w:val="center"/>
              <w:rPr>
                <w:b/>
                <w:sz w:val="20"/>
              </w:rPr>
            </w:pPr>
            <w:r>
              <w:rPr>
                <w:b/>
                <w:spacing w:val="-2"/>
                <w:sz w:val="20"/>
              </w:rPr>
              <w:t>REVISÓ</w:t>
            </w:r>
          </w:p>
        </w:tc>
        <w:tc>
          <w:tcPr>
            <w:tcW w:w="3478" w:type="dxa"/>
            <w:tcBorders>
              <w:top w:val="single" w:sz="2" w:space="0" w:color="808080"/>
              <w:left w:val="single" w:sz="2" w:space="0" w:color="808080"/>
              <w:bottom w:val="single" w:sz="2" w:space="0" w:color="808080"/>
            </w:tcBorders>
            <w:shd w:val="clear" w:color="auto" w:fill="D9D9D9"/>
          </w:tcPr>
          <w:p w14:paraId="6EF5A33D" w14:textId="77777777" w:rsidR="00756A37" w:rsidRDefault="00000000">
            <w:pPr>
              <w:pStyle w:val="TableParagraph"/>
              <w:spacing w:line="215" w:lineRule="exact"/>
              <w:ind w:left="63"/>
              <w:jc w:val="center"/>
              <w:rPr>
                <w:b/>
                <w:sz w:val="20"/>
              </w:rPr>
            </w:pPr>
            <w:r>
              <w:rPr>
                <w:b/>
                <w:spacing w:val="-2"/>
                <w:sz w:val="20"/>
              </w:rPr>
              <w:t>AUTORIZÓ</w:t>
            </w:r>
          </w:p>
        </w:tc>
      </w:tr>
      <w:tr w:rsidR="00756A37" w14:paraId="6EF5A34C" w14:textId="77777777">
        <w:trPr>
          <w:trHeight w:val="1718"/>
        </w:trPr>
        <w:tc>
          <w:tcPr>
            <w:tcW w:w="3385" w:type="dxa"/>
            <w:tcBorders>
              <w:top w:val="single" w:sz="2" w:space="0" w:color="808080"/>
              <w:bottom w:val="single" w:sz="2" w:space="0" w:color="808080"/>
              <w:right w:val="single" w:sz="2" w:space="0" w:color="808080"/>
            </w:tcBorders>
          </w:tcPr>
          <w:p w14:paraId="6EF5A33F" w14:textId="77777777" w:rsidR="00756A37" w:rsidRDefault="00756A37">
            <w:pPr>
              <w:pStyle w:val="TableParagraph"/>
              <w:rPr>
                <w:sz w:val="20"/>
              </w:rPr>
            </w:pPr>
          </w:p>
          <w:p w14:paraId="6EF5A340" w14:textId="77777777" w:rsidR="00756A37" w:rsidRDefault="00756A37">
            <w:pPr>
              <w:pStyle w:val="TableParagraph"/>
              <w:rPr>
                <w:sz w:val="20"/>
              </w:rPr>
            </w:pPr>
          </w:p>
          <w:p w14:paraId="6EF5A341" w14:textId="77777777" w:rsidR="00756A37" w:rsidRDefault="00756A37">
            <w:pPr>
              <w:pStyle w:val="TableParagraph"/>
              <w:rPr>
                <w:sz w:val="20"/>
              </w:rPr>
            </w:pPr>
          </w:p>
          <w:p w14:paraId="6EF5A342" w14:textId="77777777" w:rsidR="00756A37" w:rsidRDefault="00756A37">
            <w:pPr>
              <w:pStyle w:val="TableParagraph"/>
              <w:spacing w:before="17"/>
              <w:rPr>
                <w:sz w:val="20"/>
              </w:rPr>
            </w:pPr>
          </w:p>
          <w:p w14:paraId="6EF5A343" w14:textId="77777777" w:rsidR="00756A37" w:rsidRDefault="00000000">
            <w:pPr>
              <w:pStyle w:val="TableParagraph"/>
              <w:spacing w:before="1" w:line="223" w:lineRule="auto"/>
              <w:ind w:left="925" w:hanging="586"/>
              <w:rPr>
                <w:sz w:val="20"/>
              </w:rPr>
            </w:pPr>
            <w:r>
              <w:rPr>
                <w:sz w:val="20"/>
              </w:rPr>
              <w:t>Lic.</w:t>
            </w:r>
            <w:r>
              <w:rPr>
                <w:spacing w:val="-10"/>
                <w:sz w:val="20"/>
              </w:rPr>
              <w:t xml:space="preserve"> </w:t>
            </w:r>
            <w:r>
              <w:rPr>
                <w:sz w:val="20"/>
              </w:rPr>
              <w:t>Mary</w:t>
            </w:r>
            <w:r>
              <w:rPr>
                <w:spacing w:val="-10"/>
                <w:sz w:val="20"/>
              </w:rPr>
              <w:t xml:space="preserve"> </w:t>
            </w:r>
            <w:r>
              <w:rPr>
                <w:sz w:val="20"/>
              </w:rPr>
              <w:t>Ana</w:t>
            </w:r>
            <w:r>
              <w:rPr>
                <w:spacing w:val="-10"/>
                <w:sz w:val="20"/>
              </w:rPr>
              <w:t xml:space="preserve"> </w:t>
            </w:r>
            <w:r>
              <w:rPr>
                <w:sz w:val="20"/>
              </w:rPr>
              <w:t>Hernández</w:t>
            </w:r>
            <w:r>
              <w:rPr>
                <w:spacing w:val="-10"/>
                <w:sz w:val="20"/>
              </w:rPr>
              <w:t xml:space="preserve"> </w:t>
            </w:r>
            <w:r>
              <w:rPr>
                <w:sz w:val="20"/>
              </w:rPr>
              <w:t>Jiménez Centro de Cómputo</w:t>
            </w:r>
          </w:p>
        </w:tc>
        <w:tc>
          <w:tcPr>
            <w:tcW w:w="3312" w:type="dxa"/>
            <w:tcBorders>
              <w:top w:val="single" w:sz="2" w:space="0" w:color="808080"/>
              <w:left w:val="single" w:sz="2" w:space="0" w:color="808080"/>
              <w:bottom w:val="single" w:sz="2" w:space="0" w:color="808080"/>
              <w:right w:val="single" w:sz="2" w:space="0" w:color="808080"/>
            </w:tcBorders>
          </w:tcPr>
          <w:p w14:paraId="6EF5A344" w14:textId="77777777" w:rsidR="00756A37" w:rsidRDefault="00756A37">
            <w:pPr>
              <w:pStyle w:val="TableParagraph"/>
              <w:rPr>
                <w:sz w:val="20"/>
              </w:rPr>
            </w:pPr>
          </w:p>
          <w:p w14:paraId="6EF5A345" w14:textId="77777777" w:rsidR="00756A37" w:rsidRDefault="00756A37">
            <w:pPr>
              <w:pStyle w:val="TableParagraph"/>
              <w:rPr>
                <w:sz w:val="20"/>
              </w:rPr>
            </w:pPr>
          </w:p>
          <w:p w14:paraId="6EF5A346" w14:textId="77777777" w:rsidR="00756A37" w:rsidRDefault="00756A37">
            <w:pPr>
              <w:pStyle w:val="TableParagraph"/>
              <w:spacing w:before="233"/>
              <w:rPr>
                <w:sz w:val="20"/>
              </w:rPr>
            </w:pPr>
          </w:p>
          <w:p w14:paraId="6EF5A347" w14:textId="77777777" w:rsidR="00756A37" w:rsidRDefault="00000000">
            <w:pPr>
              <w:pStyle w:val="TableParagraph"/>
              <w:spacing w:line="240" w:lineRule="atLeast"/>
              <w:ind w:left="62" w:right="118"/>
              <w:jc w:val="center"/>
              <w:rPr>
                <w:sz w:val="20"/>
              </w:rPr>
            </w:pPr>
            <w:r>
              <w:rPr>
                <w:sz w:val="20"/>
              </w:rPr>
              <w:t>Mtro.</w:t>
            </w:r>
            <w:r>
              <w:rPr>
                <w:spacing w:val="-10"/>
                <w:sz w:val="20"/>
              </w:rPr>
              <w:t xml:space="preserve"> </w:t>
            </w:r>
            <w:r>
              <w:rPr>
                <w:sz w:val="20"/>
              </w:rPr>
              <w:t>Jorge</w:t>
            </w:r>
            <w:r>
              <w:rPr>
                <w:spacing w:val="-11"/>
                <w:sz w:val="20"/>
              </w:rPr>
              <w:t xml:space="preserve"> </w:t>
            </w:r>
            <w:r>
              <w:rPr>
                <w:sz w:val="20"/>
              </w:rPr>
              <w:t>Javier</w:t>
            </w:r>
            <w:r>
              <w:rPr>
                <w:spacing w:val="-10"/>
                <w:sz w:val="20"/>
              </w:rPr>
              <w:t xml:space="preserve"> </w:t>
            </w:r>
            <w:r>
              <w:rPr>
                <w:sz w:val="20"/>
              </w:rPr>
              <w:t>Ortiz</w:t>
            </w:r>
            <w:r>
              <w:rPr>
                <w:spacing w:val="-10"/>
                <w:sz w:val="20"/>
              </w:rPr>
              <w:t xml:space="preserve"> </w:t>
            </w:r>
            <w:r>
              <w:rPr>
                <w:sz w:val="20"/>
              </w:rPr>
              <w:t xml:space="preserve">Camacho Subdirección de Servicios </w:t>
            </w:r>
            <w:r>
              <w:rPr>
                <w:spacing w:val="-2"/>
                <w:sz w:val="20"/>
              </w:rPr>
              <w:t>Administrativos</w:t>
            </w:r>
          </w:p>
        </w:tc>
        <w:tc>
          <w:tcPr>
            <w:tcW w:w="3478" w:type="dxa"/>
            <w:tcBorders>
              <w:top w:val="single" w:sz="2" w:space="0" w:color="808080"/>
              <w:left w:val="single" w:sz="2" w:space="0" w:color="808080"/>
              <w:bottom w:val="single" w:sz="2" w:space="0" w:color="808080"/>
            </w:tcBorders>
          </w:tcPr>
          <w:p w14:paraId="6EF5A348" w14:textId="77777777" w:rsidR="00756A37" w:rsidRDefault="00756A37">
            <w:pPr>
              <w:pStyle w:val="TableParagraph"/>
              <w:rPr>
                <w:sz w:val="20"/>
              </w:rPr>
            </w:pPr>
          </w:p>
          <w:p w14:paraId="6EF5A349" w14:textId="77777777" w:rsidR="00756A37" w:rsidRDefault="00756A37">
            <w:pPr>
              <w:pStyle w:val="TableParagraph"/>
              <w:rPr>
                <w:sz w:val="20"/>
              </w:rPr>
            </w:pPr>
          </w:p>
          <w:p w14:paraId="6EF5A34A" w14:textId="77777777" w:rsidR="00756A37" w:rsidRDefault="00756A37">
            <w:pPr>
              <w:pStyle w:val="TableParagraph"/>
              <w:spacing w:before="195"/>
              <w:rPr>
                <w:sz w:val="20"/>
              </w:rPr>
            </w:pPr>
          </w:p>
          <w:p w14:paraId="6EF5A34B" w14:textId="77777777" w:rsidR="00756A37" w:rsidRDefault="00000000">
            <w:pPr>
              <w:pStyle w:val="TableParagraph"/>
              <w:spacing w:before="1"/>
              <w:ind w:left="1481" w:hanging="999"/>
              <w:rPr>
                <w:sz w:val="20"/>
              </w:rPr>
            </w:pPr>
            <w:r>
              <w:rPr>
                <w:sz w:val="20"/>
              </w:rPr>
              <w:t>Mtro.</w:t>
            </w:r>
            <w:r>
              <w:rPr>
                <w:spacing w:val="-10"/>
                <w:sz w:val="20"/>
              </w:rPr>
              <w:t xml:space="preserve"> </w:t>
            </w:r>
            <w:r>
              <w:rPr>
                <w:sz w:val="20"/>
              </w:rPr>
              <w:t>Miguel</w:t>
            </w:r>
            <w:r>
              <w:rPr>
                <w:spacing w:val="-11"/>
                <w:sz w:val="20"/>
              </w:rPr>
              <w:t xml:space="preserve"> </w:t>
            </w:r>
            <w:r>
              <w:rPr>
                <w:sz w:val="20"/>
              </w:rPr>
              <w:t>Ángel</w:t>
            </w:r>
            <w:r>
              <w:rPr>
                <w:spacing w:val="-11"/>
                <w:sz w:val="20"/>
              </w:rPr>
              <w:t xml:space="preserve"> </w:t>
            </w:r>
            <w:r>
              <w:rPr>
                <w:sz w:val="20"/>
              </w:rPr>
              <w:t>Lee</w:t>
            </w:r>
            <w:r>
              <w:rPr>
                <w:spacing w:val="-11"/>
                <w:sz w:val="20"/>
              </w:rPr>
              <w:t xml:space="preserve"> </w:t>
            </w:r>
            <w:r>
              <w:rPr>
                <w:sz w:val="20"/>
              </w:rPr>
              <w:t xml:space="preserve">Rodríguez </w:t>
            </w:r>
            <w:r>
              <w:rPr>
                <w:spacing w:val="-2"/>
                <w:sz w:val="20"/>
              </w:rPr>
              <w:t>Dirección</w:t>
            </w:r>
          </w:p>
        </w:tc>
      </w:tr>
      <w:tr w:rsidR="00756A37" w14:paraId="6EF5A350" w14:textId="77777777">
        <w:trPr>
          <w:trHeight w:val="236"/>
        </w:trPr>
        <w:tc>
          <w:tcPr>
            <w:tcW w:w="3385" w:type="dxa"/>
            <w:tcBorders>
              <w:top w:val="single" w:sz="2" w:space="0" w:color="808080"/>
              <w:right w:val="single" w:sz="2" w:space="0" w:color="808080"/>
            </w:tcBorders>
          </w:tcPr>
          <w:p w14:paraId="6EF5A34D" w14:textId="77777777" w:rsidR="00756A37" w:rsidRDefault="00000000">
            <w:pPr>
              <w:pStyle w:val="TableParagraph"/>
              <w:spacing w:line="217" w:lineRule="exact"/>
              <w:ind w:left="61"/>
              <w:jc w:val="center"/>
              <w:rPr>
                <w:sz w:val="20"/>
                <w:lang w:val="es-MX"/>
              </w:rPr>
            </w:pPr>
            <w:r>
              <w:rPr>
                <w:sz w:val="20"/>
                <w:lang w:val="es-MX"/>
              </w:rPr>
              <w:t>3 de agosto de 2026</w:t>
            </w:r>
          </w:p>
        </w:tc>
        <w:tc>
          <w:tcPr>
            <w:tcW w:w="3312" w:type="dxa"/>
            <w:tcBorders>
              <w:top w:val="single" w:sz="2" w:space="0" w:color="808080"/>
              <w:left w:val="single" w:sz="2" w:space="0" w:color="808080"/>
              <w:right w:val="single" w:sz="2" w:space="0" w:color="808080"/>
            </w:tcBorders>
          </w:tcPr>
          <w:p w14:paraId="6EF5A34E" w14:textId="77777777" w:rsidR="00756A37" w:rsidRDefault="00000000">
            <w:pPr>
              <w:spacing w:line="217" w:lineRule="exact"/>
              <w:jc w:val="center"/>
              <w:rPr>
                <w:sz w:val="20"/>
              </w:rPr>
            </w:pPr>
            <w:r>
              <w:rPr>
                <w:sz w:val="20"/>
                <w:lang w:val="es-MX"/>
              </w:rPr>
              <w:t>3 de agosto de 2026</w:t>
            </w:r>
          </w:p>
        </w:tc>
        <w:tc>
          <w:tcPr>
            <w:tcW w:w="3478" w:type="dxa"/>
            <w:tcBorders>
              <w:top w:val="single" w:sz="2" w:space="0" w:color="808080"/>
              <w:left w:val="single" w:sz="2" w:space="0" w:color="808080"/>
            </w:tcBorders>
          </w:tcPr>
          <w:p w14:paraId="6EF5A34F" w14:textId="77777777" w:rsidR="00756A37" w:rsidRDefault="00000000">
            <w:pPr>
              <w:spacing w:line="217" w:lineRule="exact"/>
              <w:jc w:val="center"/>
              <w:rPr>
                <w:sz w:val="20"/>
              </w:rPr>
            </w:pPr>
            <w:r>
              <w:rPr>
                <w:sz w:val="20"/>
                <w:lang w:val="es-MX"/>
              </w:rPr>
              <w:t>3 de agosto de 2026</w:t>
            </w:r>
          </w:p>
        </w:tc>
      </w:tr>
    </w:tbl>
    <w:p w14:paraId="6EF5A351" w14:textId="77777777" w:rsidR="00756A37" w:rsidRDefault="00756A37">
      <w:pPr>
        <w:pStyle w:val="TableParagraph"/>
        <w:spacing w:line="217" w:lineRule="exact"/>
        <w:jc w:val="center"/>
        <w:rPr>
          <w:sz w:val="20"/>
        </w:rPr>
        <w:sectPr w:rsidR="00756A37">
          <w:headerReference w:type="default" r:id="rId8"/>
          <w:footerReference w:type="default" r:id="rId9"/>
          <w:type w:val="continuous"/>
          <w:pgSz w:w="12240" w:h="15840"/>
          <w:pgMar w:top="1780" w:right="720" w:bottom="880" w:left="720" w:header="418" w:footer="686" w:gutter="0"/>
          <w:pgNumType w:start="1"/>
          <w:cols w:space="720"/>
        </w:sectPr>
      </w:pPr>
    </w:p>
    <w:p w14:paraId="6EF5A352" w14:textId="77777777" w:rsidR="00756A37" w:rsidRDefault="00000000">
      <w:pPr>
        <w:pStyle w:val="Ttulo1"/>
        <w:numPr>
          <w:ilvl w:val="0"/>
          <w:numId w:val="1"/>
        </w:numPr>
        <w:tabs>
          <w:tab w:val="left" w:pos="1198"/>
        </w:tabs>
        <w:spacing w:before="287"/>
        <w:ind w:left="1198" w:hanging="358"/>
      </w:pPr>
      <w:r>
        <w:lastRenderedPageBreak/>
        <w:t>Diagrama</w:t>
      </w:r>
      <w:r>
        <w:rPr>
          <w:spacing w:val="-3"/>
        </w:rPr>
        <w:t xml:space="preserve"> </w:t>
      </w:r>
      <w:r>
        <w:t>de</w:t>
      </w:r>
      <w:r>
        <w:rPr>
          <w:spacing w:val="-3"/>
        </w:rPr>
        <w:t xml:space="preserve"> </w:t>
      </w:r>
      <w:r>
        <w:rPr>
          <w:spacing w:val="-4"/>
        </w:rPr>
        <w:t>flujo</w:t>
      </w:r>
    </w:p>
    <w:p w14:paraId="6EF5A353" w14:textId="77777777" w:rsidR="00756A37" w:rsidRDefault="00756A37">
      <w:pPr>
        <w:pStyle w:val="Textoindependiente"/>
        <w:spacing w:before="80"/>
        <w:rPr>
          <w:b/>
          <w:sz w:val="20"/>
        </w:rPr>
      </w:pPr>
    </w:p>
    <w:p w14:paraId="6EF5A354" w14:textId="77777777" w:rsidR="00756A37" w:rsidRDefault="00756A37">
      <w:pPr>
        <w:pStyle w:val="Textoindependiente"/>
        <w:rPr>
          <w:b/>
          <w:sz w:val="20"/>
        </w:rPr>
        <w:sectPr w:rsidR="00756A37">
          <w:pgSz w:w="12240" w:h="15840"/>
          <w:pgMar w:top="1780" w:right="720" w:bottom="880" w:left="720" w:header="418" w:footer="686" w:gutter="0"/>
          <w:cols w:space="720"/>
        </w:sectPr>
      </w:pPr>
    </w:p>
    <w:p w14:paraId="6EF5A355" w14:textId="77777777" w:rsidR="00756A37" w:rsidRDefault="00756A37">
      <w:pPr>
        <w:pStyle w:val="Textoindependiente"/>
        <w:spacing w:before="57"/>
        <w:rPr>
          <w:b/>
        </w:rPr>
      </w:pPr>
    </w:p>
    <w:p w14:paraId="6EF5A356" w14:textId="77777777" w:rsidR="00756A37" w:rsidRDefault="00000000">
      <w:pPr>
        <w:ind w:left="934" w:right="20"/>
        <w:jc w:val="center"/>
        <w:rPr>
          <w:b/>
        </w:rPr>
      </w:pPr>
      <w:r>
        <w:rPr>
          <w:b/>
        </w:rPr>
        <w:t>Centro</w:t>
      </w:r>
      <w:r>
        <w:rPr>
          <w:b/>
          <w:spacing w:val="-4"/>
        </w:rPr>
        <w:t xml:space="preserve"> </w:t>
      </w:r>
      <w:r>
        <w:rPr>
          <w:b/>
        </w:rPr>
        <w:t>de</w:t>
      </w:r>
      <w:r>
        <w:rPr>
          <w:b/>
          <w:spacing w:val="-3"/>
        </w:rPr>
        <w:t xml:space="preserve"> </w:t>
      </w:r>
      <w:r>
        <w:rPr>
          <w:b/>
          <w:spacing w:val="-2"/>
        </w:rPr>
        <w:t>computo</w:t>
      </w:r>
    </w:p>
    <w:p w14:paraId="6EF5A357" w14:textId="77777777" w:rsidR="00756A37" w:rsidRDefault="00756A37">
      <w:pPr>
        <w:pStyle w:val="Textoindependiente"/>
        <w:spacing w:before="173"/>
        <w:rPr>
          <w:b/>
        </w:rPr>
      </w:pPr>
    </w:p>
    <w:p w14:paraId="6EF5A358" w14:textId="77777777" w:rsidR="00756A37" w:rsidRDefault="00000000">
      <w:pPr>
        <w:pStyle w:val="Ttulo1"/>
        <w:ind w:left="934" w:firstLine="0"/>
        <w:jc w:val="center"/>
      </w:pPr>
      <w:r>
        <w:rPr>
          <w:spacing w:val="-2"/>
        </w:rPr>
        <w:t>Inicio</w:t>
      </w:r>
    </w:p>
    <w:p w14:paraId="6EF5A359" w14:textId="77777777" w:rsidR="00756A37" w:rsidRDefault="00000000">
      <w:pPr>
        <w:spacing w:before="154"/>
        <w:jc w:val="right"/>
        <w:rPr>
          <w:sz w:val="20"/>
        </w:rPr>
      </w:pPr>
      <w:r>
        <w:rPr>
          <w:spacing w:val="-10"/>
          <w:sz w:val="20"/>
        </w:rPr>
        <w:t>1</w:t>
      </w:r>
    </w:p>
    <w:p w14:paraId="6EF5A35A" w14:textId="77777777" w:rsidR="00756A37" w:rsidRDefault="00000000">
      <w:pPr>
        <w:spacing w:before="57"/>
        <w:ind w:left="583" w:right="512"/>
        <w:jc w:val="center"/>
        <w:rPr>
          <w:b/>
        </w:rPr>
      </w:pPr>
      <w:r>
        <w:br w:type="column"/>
      </w:r>
      <w:r>
        <w:rPr>
          <w:b/>
        </w:rPr>
        <w:t>Áreas</w:t>
      </w:r>
      <w:r>
        <w:rPr>
          <w:b/>
          <w:spacing w:val="-4"/>
        </w:rPr>
        <w:t xml:space="preserve"> </w:t>
      </w:r>
      <w:r>
        <w:rPr>
          <w:b/>
        </w:rPr>
        <w:t>dependientes</w:t>
      </w:r>
      <w:r>
        <w:rPr>
          <w:b/>
          <w:spacing w:val="-5"/>
        </w:rPr>
        <w:t xml:space="preserve"> </w:t>
      </w:r>
      <w:r>
        <w:rPr>
          <w:b/>
        </w:rPr>
        <w:t>de</w:t>
      </w:r>
      <w:r>
        <w:rPr>
          <w:b/>
          <w:spacing w:val="-6"/>
        </w:rPr>
        <w:t xml:space="preserve"> </w:t>
      </w:r>
      <w:r>
        <w:rPr>
          <w:b/>
        </w:rPr>
        <w:t>la</w:t>
      </w:r>
      <w:r>
        <w:rPr>
          <w:b/>
          <w:spacing w:val="-8"/>
        </w:rPr>
        <w:t xml:space="preserve"> </w:t>
      </w:r>
      <w:r>
        <w:rPr>
          <w:b/>
        </w:rPr>
        <w:t>Dirección,</w:t>
      </w:r>
      <w:r>
        <w:rPr>
          <w:b/>
          <w:spacing w:val="-7"/>
        </w:rPr>
        <w:t xml:space="preserve"> </w:t>
      </w:r>
      <w:r>
        <w:rPr>
          <w:b/>
        </w:rPr>
        <w:t>Subdirección</w:t>
      </w:r>
      <w:r>
        <w:rPr>
          <w:b/>
          <w:spacing w:val="-8"/>
        </w:rPr>
        <w:t xml:space="preserve"> </w:t>
      </w:r>
      <w:r>
        <w:rPr>
          <w:b/>
        </w:rPr>
        <w:t>Académica, Subdirección de Vinculación y Planeación y Subdirección de Servicios Administrativos.</w:t>
      </w:r>
    </w:p>
    <w:p w14:paraId="6EF5A35B" w14:textId="77777777" w:rsidR="00756A37" w:rsidRDefault="00756A37">
      <w:pPr>
        <w:pStyle w:val="Textoindependiente"/>
        <w:spacing w:before="39"/>
        <w:rPr>
          <w:b/>
        </w:rPr>
      </w:pPr>
    </w:p>
    <w:p w14:paraId="6EF5A35C" w14:textId="77777777" w:rsidR="00756A37" w:rsidRDefault="00000000">
      <w:pPr>
        <w:ind w:right="881"/>
        <w:jc w:val="right"/>
        <w:rPr>
          <w:sz w:val="20"/>
        </w:rPr>
      </w:pPr>
      <w:r>
        <w:rPr>
          <w:noProof/>
          <w:sz w:val="20"/>
        </w:rPr>
        <mc:AlternateContent>
          <mc:Choice Requires="wps">
            <w:drawing>
              <wp:anchor distT="0" distB="0" distL="0" distR="0" simplePos="0" relativeHeight="251659264" behindDoc="0" locked="0" layoutInCell="1" allowOverlap="1" wp14:anchorId="6EF5A451" wp14:editId="6EF5A452">
                <wp:simplePos x="0" y="0"/>
                <wp:positionH relativeFrom="page">
                  <wp:posOffset>3784600</wp:posOffset>
                </wp:positionH>
                <wp:positionV relativeFrom="paragraph">
                  <wp:posOffset>192405</wp:posOffset>
                </wp:positionV>
                <wp:extent cx="3072130" cy="431800"/>
                <wp:effectExtent l="0" t="0" r="0" b="0"/>
                <wp:wrapNone/>
                <wp:docPr id="7" name="Textbox 7"/>
                <wp:cNvGraphicFramePr/>
                <a:graphic xmlns:a="http://schemas.openxmlformats.org/drawingml/2006/main">
                  <a:graphicData uri="http://schemas.microsoft.com/office/word/2010/wordprocessingShape">
                    <wps:wsp>
                      <wps:cNvSpPr txBox="1"/>
                      <wps:spPr>
                        <a:xfrm>
                          <a:off x="0" y="0"/>
                          <a:ext cx="3072130" cy="431800"/>
                        </a:xfrm>
                        <a:prstGeom prst="rect">
                          <a:avLst/>
                        </a:prstGeom>
                        <a:ln w="25400">
                          <a:solidFill>
                            <a:srgbClr val="000000"/>
                          </a:solidFill>
                          <a:prstDash val="solid"/>
                        </a:ln>
                      </wps:spPr>
                      <wps:txbx>
                        <w:txbxContent>
                          <w:p w14:paraId="6EF5A476" w14:textId="77777777" w:rsidR="00756A37" w:rsidRDefault="00000000">
                            <w:pPr>
                              <w:spacing w:before="198"/>
                              <w:ind w:left="1552"/>
                              <w:rPr>
                                <w:b/>
                                <w:sz w:val="20"/>
                              </w:rPr>
                            </w:pPr>
                            <w:r>
                              <w:rPr>
                                <w:b/>
                                <w:sz w:val="20"/>
                              </w:rPr>
                              <w:t>Falla</w:t>
                            </w:r>
                            <w:r>
                              <w:rPr>
                                <w:b/>
                                <w:spacing w:val="-5"/>
                                <w:sz w:val="20"/>
                              </w:rPr>
                              <w:t xml:space="preserve"> </w:t>
                            </w:r>
                            <w:r>
                              <w:rPr>
                                <w:b/>
                                <w:sz w:val="20"/>
                              </w:rPr>
                              <w:t>o</w:t>
                            </w:r>
                            <w:r>
                              <w:rPr>
                                <w:b/>
                                <w:spacing w:val="-3"/>
                                <w:sz w:val="20"/>
                              </w:rPr>
                              <w:t xml:space="preserve"> </w:t>
                            </w:r>
                            <w:r>
                              <w:rPr>
                                <w:b/>
                                <w:spacing w:val="-2"/>
                                <w:sz w:val="20"/>
                              </w:rPr>
                              <w:t>contingencia.</w:t>
                            </w:r>
                          </w:p>
                        </w:txbxContent>
                      </wps:txbx>
                      <wps:bodyPr wrap="square" lIns="0" tIns="0" rIns="0" bIns="0" rtlCol="0">
                        <a:noAutofit/>
                      </wps:bodyPr>
                    </wps:wsp>
                  </a:graphicData>
                </a:graphic>
              </wp:anchor>
            </w:drawing>
          </mc:Choice>
          <mc:Fallback>
            <w:pict>
              <v:shapetype w14:anchorId="6EF5A451" id="_x0000_t202" coordsize="21600,21600" o:spt="202" path="m,l,21600r21600,l21600,xe">
                <v:stroke joinstyle="miter"/>
                <v:path gradientshapeok="t" o:connecttype="rect"/>
              </v:shapetype>
              <v:shape id="Textbox 7" o:spid="_x0000_s1026" type="#_x0000_t202" style="position:absolute;left:0;text-align:left;margin-left:298pt;margin-top:15.15pt;width:241.9pt;height:34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vutwEAAGYDAAAOAAAAZHJzL2Uyb0RvYy54bWysU12v0zAMfUfiP0R5Z+22C1xV667gThch&#10;IUC68APSNFkjJXFwsrX79zhZt/HxhuhDasfusc+xu3mYnGVHhdGAb/lyUXOmvITe+H3Lv397enXP&#10;WUzC98KCVy0/qcgfti9fbMbQqBUMYHuFjEB8bMbQ8iGl0FRVlINyIi4gKE9BDehEIhf3VY9iJHRn&#10;q1Vdv6lGwD4gSBUj3e7OQb4t+Formb5oHVVituXUWyonlrPLZ7XdiGaPIgxGzm2If+jCCeOp6BVq&#10;J5JgBzR/QTkjESLotJDgKtDaSFU4EJtl/Qeb50EEVbiQODFcZYr/D1Z+Pj6Hr8jS9B4mGmAWZAyx&#10;iXSZ+UwaXX5Tp4ziJOHpKpuaEpN0ua7frpZrCkmK3a2X93XRtbp9HTCmDwocy0bLkcZS1BLHTzFR&#10;RUq9pORi1rOx5avXdwSU/QjW9E/G2uLgvnu0yI4ij7Q8uWmC+C0t4+1EHM55JTSnWU/ZN47ZSlM3&#10;zcQ76E+kx0gr0fL44yBQcWY/etI878/FwIvRXQxM9hHKluUuPbw7JNCmsMslzrhzZRpm6XhevLwt&#10;v/ol6/Z7bH8CAAD//wMAUEsDBBQABgAIAAAAIQAm/5rW4AAAAAoBAAAPAAAAZHJzL2Rvd25yZXYu&#10;eG1sTI/BTsMwEETvSPyDtUjcqE0DbROyqRCCAxekpoSzG2+TQLyuYrcJfD3uCY6rHc28l68n24sT&#10;Db5zjHA7UyCIa2c6bhDety83KxA+aDa6d0wI3+RhXVxe5DozbuQNncrQiFjCPtMIbQiHTEpft2S1&#10;n7kDcfzt3WB1iOfQSDPoMZbbXs6VWkirO44LrT7QU0v1V3m0CHfV8/JnW+0bu/k0o3wr55V6/UC8&#10;vpoeH0AEmsJfGM74ER2KyLRzRzZe9Aj36SK6BIREJSDOAbVMo8wOIV0lIItc/lcofgEAAP//AwBQ&#10;SwECLQAUAAYACAAAACEAtoM4kv4AAADhAQAAEwAAAAAAAAAAAAAAAAAAAAAAW0NvbnRlbnRfVHlw&#10;ZXNdLnhtbFBLAQItABQABgAIAAAAIQA4/SH/1gAAAJQBAAALAAAAAAAAAAAAAAAAAC8BAABfcmVs&#10;cy8ucmVsc1BLAQItABQABgAIAAAAIQCKMQvutwEAAGYDAAAOAAAAAAAAAAAAAAAAAC4CAABkcnMv&#10;ZTJvRG9jLnhtbFBLAQItABQABgAIAAAAIQAm/5rW4AAAAAoBAAAPAAAAAAAAAAAAAAAAABEEAABk&#10;cnMvZG93bnJldi54bWxQSwUGAAAAAAQABADzAAAAHgUAAAAA&#10;" filled="f" strokeweight="2pt">
                <v:textbox inset="0,0,0,0">
                  <w:txbxContent>
                    <w:p w14:paraId="6EF5A476" w14:textId="77777777" w:rsidR="00756A37" w:rsidRDefault="00000000">
                      <w:pPr>
                        <w:spacing w:before="198"/>
                        <w:ind w:left="1552"/>
                        <w:rPr>
                          <w:b/>
                          <w:sz w:val="20"/>
                        </w:rPr>
                      </w:pPr>
                      <w:r>
                        <w:rPr>
                          <w:b/>
                          <w:sz w:val="20"/>
                        </w:rPr>
                        <w:t>Falla</w:t>
                      </w:r>
                      <w:r>
                        <w:rPr>
                          <w:b/>
                          <w:spacing w:val="-5"/>
                          <w:sz w:val="20"/>
                        </w:rPr>
                        <w:t xml:space="preserve"> </w:t>
                      </w:r>
                      <w:r>
                        <w:rPr>
                          <w:b/>
                          <w:sz w:val="20"/>
                        </w:rPr>
                        <w:t>o</w:t>
                      </w:r>
                      <w:r>
                        <w:rPr>
                          <w:b/>
                          <w:spacing w:val="-3"/>
                          <w:sz w:val="20"/>
                        </w:rPr>
                        <w:t xml:space="preserve"> </w:t>
                      </w:r>
                      <w:r>
                        <w:rPr>
                          <w:b/>
                          <w:spacing w:val="-2"/>
                          <w:sz w:val="20"/>
                        </w:rPr>
                        <w:t>contingencia.</w:t>
                      </w:r>
                    </w:p>
                  </w:txbxContent>
                </v:textbox>
                <w10:wrap anchorx="page"/>
              </v:shape>
            </w:pict>
          </mc:Fallback>
        </mc:AlternateContent>
      </w:r>
      <w:r>
        <w:rPr>
          <w:spacing w:val="-10"/>
          <w:sz w:val="20"/>
        </w:rPr>
        <w:t>A</w:t>
      </w:r>
    </w:p>
    <w:p w14:paraId="6EF5A35D" w14:textId="77777777" w:rsidR="00756A37" w:rsidRDefault="00756A37">
      <w:pPr>
        <w:jc w:val="right"/>
        <w:rPr>
          <w:sz w:val="20"/>
        </w:rPr>
        <w:sectPr w:rsidR="00756A37">
          <w:type w:val="continuous"/>
          <w:pgSz w:w="12240" w:h="15840"/>
          <w:pgMar w:top="1780" w:right="720" w:bottom="880" w:left="720" w:header="418" w:footer="686" w:gutter="0"/>
          <w:cols w:num="2" w:space="720" w:equalWidth="0">
            <w:col w:w="4058" w:space="40"/>
            <w:col w:w="6702"/>
          </w:cols>
        </w:sectPr>
      </w:pPr>
    </w:p>
    <w:p w14:paraId="6EF5A35E" w14:textId="77777777" w:rsidR="00756A37" w:rsidRDefault="00000000">
      <w:pPr>
        <w:ind w:left="599"/>
        <w:rPr>
          <w:sz w:val="20"/>
        </w:rPr>
      </w:pPr>
      <w:r>
        <w:rPr>
          <w:noProof/>
          <w:sz w:val="20"/>
        </w:rPr>
        <mc:AlternateContent>
          <mc:Choice Requires="wps">
            <w:drawing>
              <wp:inline distT="0" distB="0" distL="0" distR="0" wp14:anchorId="6EF5A453" wp14:editId="6EF5A454">
                <wp:extent cx="2381250" cy="431800"/>
                <wp:effectExtent l="19050" t="9525" r="9525" b="15875"/>
                <wp:docPr id="8" name="Textbox 8"/>
                <wp:cNvGraphicFramePr/>
                <a:graphic xmlns:a="http://schemas.openxmlformats.org/drawingml/2006/main">
                  <a:graphicData uri="http://schemas.microsoft.com/office/word/2010/wordprocessingShape">
                    <wps:wsp>
                      <wps:cNvSpPr txBox="1"/>
                      <wps:spPr>
                        <a:xfrm>
                          <a:off x="0" y="0"/>
                          <a:ext cx="2381250" cy="431800"/>
                        </a:xfrm>
                        <a:prstGeom prst="rect">
                          <a:avLst/>
                        </a:prstGeom>
                        <a:ln w="25400">
                          <a:solidFill>
                            <a:srgbClr val="000000"/>
                          </a:solidFill>
                          <a:prstDash val="solid"/>
                        </a:ln>
                      </wps:spPr>
                      <wps:txbx>
                        <w:txbxContent>
                          <w:p w14:paraId="6EF5A477" w14:textId="77777777" w:rsidR="00756A37" w:rsidRDefault="00000000">
                            <w:pPr>
                              <w:spacing w:before="197"/>
                              <w:ind w:left="352"/>
                              <w:rPr>
                                <w:b/>
                                <w:sz w:val="20"/>
                              </w:rPr>
                            </w:pPr>
                            <w:r>
                              <w:rPr>
                                <w:b/>
                                <w:sz w:val="20"/>
                              </w:rPr>
                              <w:t>Verificación</w:t>
                            </w:r>
                            <w:r>
                              <w:rPr>
                                <w:b/>
                                <w:spacing w:val="-8"/>
                                <w:sz w:val="20"/>
                              </w:rPr>
                              <w:t xml:space="preserve"> </w:t>
                            </w:r>
                            <w:r>
                              <w:rPr>
                                <w:b/>
                                <w:sz w:val="20"/>
                              </w:rPr>
                              <w:t>del</w:t>
                            </w:r>
                            <w:r>
                              <w:rPr>
                                <w:b/>
                                <w:spacing w:val="-8"/>
                                <w:sz w:val="20"/>
                              </w:rPr>
                              <w:t xml:space="preserve"> </w:t>
                            </w:r>
                            <w:r>
                              <w:rPr>
                                <w:b/>
                                <w:sz w:val="20"/>
                              </w:rPr>
                              <w:t>equipo</w:t>
                            </w:r>
                            <w:r>
                              <w:rPr>
                                <w:b/>
                                <w:spacing w:val="-6"/>
                                <w:sz w:val="20"/>
                              </w:rPr>
                              <w:t xml:space="preserve"> </w:t>
                            </w:r>
                            <w:r>
                              <w:rPr>
                                <w:b/>
                                <w:sz w:val="20"/>
                              </w:rPr>
                              <w:t>de</w:t>
                            </w:r>
                            <w:r>
                              <w:rPr>
                                <w:b/>
                                <w:spacing w:val="-6"/>
                                <w:sz w:val="20"/>
                              </w:rPr>
                              <w:t xml:space="preserve"> </w:t>
                            </w:r>
                            <w:r>
                              <w:rPr>
                                <w:b/>
                                <w:spacing w:val="-2"/>
                                <w:sz w:val="20"/>
                              </w:rPr>
                              <w:t>cómputo.</w:t>
                            </w:r>
                          </w:p>
                        </w:txbxContent>
                      </wps:txbx>
                      <wps:bodyPr wrap="square" lIns="0" tIns="0" rIns="0" bIns="0" rtlCol="0">
                        <a:noAutofit/>
                      </wps:bodyPr>
                    </wps:wsp>
                  </a:graphicData>
                </a:graphic>
              </wp:inline>
            </w:drawing>
          </mc:Choice>
          <mc:Fallback>
            <w:pict>
              <v:shape w14:anchorId="6EF5A453" id="Textbox 8" o:spid="_x0000_s1027" type="#_x0000_t202" style="width:187.5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QKruQEAAG0DAAAOAAAAZHJzL2Uyb0RvYy54bWysU9tu2zAMfR+wfxD0vthJ2yEw4hRbgw4D&#10;hm1Auw+QZSkWIIkapcTO349Sbt32VtQPMinShzyH9Op+cpbtFUYDvuXzWc2Z8hJ647ct//X8+GHJ&#10;WUzC98KCVy0/qMjv1+/frcbQqAUMYHuFjEB8bMbQ8iGl0FRVlINyIs4gKE9BDehEIhe3VY9iJHRn&#10;q0Vdf6xGwD4gSBUj3W6OQb4u+FormX5oHVVituXUWyonlrPLZ7VeiWaLIgxGntoQr+jCCeOp6AVq&#10;I5JgOzT/QTkjESLoNJPgKtDaSFU4EJt5/Q+bp0EEVbiQODFcZIpvByu/75/CT2Rp+gwTDTALMobY&#10;RLrMfCaNLr+pU0ZxkvBwkU1NiUm6XNws54s7CkmK3d7Ml3XRtbp+HTCmLwocy0bLkcZS1BL7bzFR&#10;RUo9p+Ri1rORYO9uCSj7EazpH421xcFt92CR7UUeaXly0wTxV1rG24g4HPNK6JRmPWVfOWYrTd3E&#10;TP+Cfwf9gWQZaTNaHn/vBCrO7FdP0uc1Oht4Nrqzgck+QFm23KyHT7sE2hSSudIR99QAzbQ0ftq/&#10;vDQv/ZJ1/UvWfwAAAP//AwBQSwMEFAAGAAgAAAAhAI75GYjbAAAABAEAAA8AAABkcnMvZG93bnJl&#10;di54bWxMj8FOwzAQRO9I/QdrK3GjNgXaKsSpEIIDF6SmhLMbb5NAvI5itwl8PUsv7WWk0axm3qbr&#10;0bXiiH1oPGm4nSkQSKW3DVUaPravNysQIRqypvWEGn4wwDqbXKUmsX6gDR7zWAkuoZAYDXWMXSJl&#10;KGt0Jsx8h8TZ3vfORLZ9JW1vBi53rZwrtZDONMQLtenwucbyOz84DffFy/J3W+wrt/myg3zP54V6&#10;+9T6ejo+PYKIOMbzMfzjMzpkzLTzB7JBtBr4kXhSzu6WD2x3GhYrBTJL5SV89gcAAP//AwBQSwEC&#10;LQAUAAYACAAAACEAtoM4kv4AAADhAQAAEwAAAAAAAAAAAAAAAAAAAAAAW0NvbnRlbnRfVHlwZXNd&#10;LnhtbFBLAQItABQABgAIAAAAIQA4/SH/1gAAAJQBAAALAAAAAAAAAAAAAAAAAC8BAABfcmVscy8u&#10;cmVsc1BLAQItABQABgAIAAAAIQConQKruQEAAG0DAAAOAAAAAAAAAAAAAAAAAC4CAABkcnMvZTJv&#10;RG9jLnhtbFBLAQItABQABgAIAAAAIQCO+RmI2wAAAAQBAAAPAAAAAAAAAAAAAAAAABMEAABkcnMv&#10;ZG93bnJldi54bWxQSwUGAAAAAAQABADzAAAAGwUAAAAA&#10;" filled="f" strokeweight="2pt">
                <v:textbox inset="0,0,0,0">
                  <w:txbxContent>
                    <w:p w14:paraId="6EF5A477" w14:textId="77777777" w:rsidR="00756A37" w:rsidRDefault="00000000">
                      <w:pPr>
                        <w:spacing w:before="197"/>
                        <w:ind w:left="352"/>
                        <w:rPr>
                          <w:b/>
                          <w:sz w:val="20"/>
                        </w:rPr>
                      </w:pPr>
                      <w:r>
                        <w:rPr>
                          <w:b/>
                          <w:sz w:val="20"/>
                        </w:rPr>
                        <w:t>Verificación</w:t>
                      </w:r>
                      <w:r>
                        <w:rPr>
                          <w:b/>
                          <w:spacing w:val="-8"/>
                          <w:sz w:val="20"/>
                        </w:rPr>
                        <w:t xml:space="preserve"> </w:t>
                      </w:r>
                      <w:r>
                        <w:rPr>
                          <w:b/>
                          <w:sz w:val="20"/>
                        </w:rPr>
                        <w:t>del</w:t>
                      </w:r>
                      <w:r>
                        <w:rPr>
                          <w:b/>
                          <w:spacing w:val="-8"/>
                          <w:sz w:val="20"/>
                        </w:rPr>
                        <w:t xml:space="preserve"> </w:t>
                      </w:r>
                      <w:r>
                        <w:rPr>
                          <w:b/>
                          <w:sz w:val="20"/>
                        </w:rPr>
                        <w:t>equipo</w:t>
                      </w:r>
                      <w:r>
                        <w:rPr>
                          <w:b/>
                          <w:spacing w:val="-6"/>
                          <w:sz w:val="20"/>
                        </w:rPr>
                        <w:t xml:space="preserve"> </w:t>
                      </w:r>
                      <w:r>
                        <w:rPr>
                          <w:b/>
                          <w:sz w:val="20"/>
                        </w:rPr>
                        <w:t>de</w:t>
                      </w:r>
                      <w:r>
                        <w:rPr>
                          <w:b/>
                          <w:spacing w:val="-6"/>
                          <w:sz w:val="20"/>
                        </w:rPr>
                        <w:t xml:space="preserve"> </w:t>
                      </w:r>
                      <w:r>
                        <w:rPr>
                          <w:b/>
                          <w:spacing w:val="-2"/>
                          <w:sz w:val="20"/>
                        </w:rPr>
                        <w:t>cómputo.</w:t>
                      </w:r>
                    </w:p>
                  </w:txbxContent>
                </v:textbox>
                <w10:anchorlock/>
              </v:shape>
            </w:pict>
          </mc:Fallback>
        </mc:AlternateContent>
      </w:r>
    </w:p>
    <w:p w14:paraId="6EF5A35F" w14:textId="77777777" w:rsidR="00756A37" w:rsidRDefault="00756A37">
      <w:pPr>
        <w:rPr>
          <w:sz w:val="20"/>
        </w:rPr>
        <w:sectPr w:rsidR="00756A37">
          <w:type w:val="continuous"/>
          <w:pgSz w:w="12240" w:h="15840"/>
          <w:pgMar w:top="1780" w:right="720" w:bottom="880" w:left="720" w:header="418" w:footer="686" w:gutter="0"/>
          <w:cols w:space="720"/>
        </w:sectPr>
      </w:pPr>
    </w:p>
    <w:p w14:paraId="6EF5A360" w14:textId="77777777" w:rsidR="00756A37" w:rsidRDefault="00000000">
      <w:pPr>
        <w:spacing w:before="94"/>
        <w:ind w:right="38"/>
        <w:jc w:val="right"/>
        <w:rPr>
          <w:sz w:val="20"/>
        </w:rPr>
      </w:pPr>
      <w:r>
        <w:rPr>
          <w:spacing w:val="-10"/>
          <w:sz w:val="20"/>
        </w:rPr>
        <w:t>2</w:t>
      </w:r>
    </w:p>
    <w:p w14:paraId="6EF5A361" w14:textId="77777777" w:rsidR="00756A37" w:rsidRDefault="00000000">
      <w:pPr>
        <w:spacing w:before="152"/>
        <w:ind w:left="1459" w:hanging="384"/>
        <w:rPr>
          <w:b/>
          <w:sz w:val="20"/>
        </w:rPr>
      </w:pPr>
      <w:r>
        <w:rPr>
          <w:b/>
          <w:sz w:val="20"/>
        </w:rPr>
        <w:t>Programación</w:t>
      </w:r>
      <w:r>
        <w:rPr>
          <w:b/>
          <w:spacing w:val="-12"/>
          <w:sz w:val="20"/>
        </w:rPr>
        <w:t xml:space="preserve"> </w:t>
      </w:r>
      <w:r>
        <w:rPr>
          <w:b/>
          <w:sz w:val="20"/>
        </w:rPr>
        <w:t>de</w:t>
      </w:r>
      <w:r>
        <w:rPr>
          <w:b/>
          <w:spacing w:val="-11"/>
          <w:sz w:val="20"/>
        </w:rPr>
        <w:t xml:space="preserve"> </w:t>
      </w:r>
      <w:r>
        <w:rPr>
          <w:b/>
          <w:sz w:val="20"/>
        </w:rPr>
        <w:t>mantenimiento preventivo y correctivo.</w:t>
      </w:r>
    </w:p>
    <w:p w14:paraId="6EF5A362" w14:textId="77777777" w:rsidR="00756A37" w:rsidRDefault="00000000">
      <w:pPr>
        <w:spacing w:line="218" w:lineRule="exact"/>
        <w:ind w:right="871"/>
        <w:jc w:val="right"/>
        <w:rPr>
          <w:sz w:val="20"/>
        </w:rPr>
      </w:pPr>
      <w:r>
        <w:br w:type="column"/>
      </w:r>
      <w:r>
        <w:rPr>
          <w:spacing w:val="-10"/>
          <w:sz w:val="20"/>
        </w:rPr>
        <w:t>B</w:t>
      </w:r>
    </w:p>
    <w:p w14:paraId="6EF5A363" w14:textId="77777777" w:rsidR="00756A37" w:rsidRDefault="00756A37">
      <w:pPr>
        <w:pStyle w:val="Textoindependiente"/>
        <w:spacing w:before="10"/>
        <w:rPr>
          <w:sz w:val="20"/>
        </w:rPr>
      </w:pPr>
    </w:p>
    <w:p w14:paraId="6EF5A364" w14:textId="77777777" w:rsidR="00756A37" w:rsidRDefault="00000000">
      <w:pPr>
        <w:spacing w:before="1"/>
        <w:ind w:left="1075"/>
        <w:rPr>
          <w:b/>
          <w:sz w:val="20"/>
        </w:rPr>
      </w:pPr>
      <w:r>
        <w:rPr>
          <w:b/>
          <w:sz w:val="20"/>
        </w:rPr>
        <w:t>Solicitud</w:t>
      </w:r>
      <w:r>
        <w:rPr>
          <w:b/>
          <w:spacing w:val="-9"/>
          <w:sz w:val="20"/>
        </w:rPr>
        <w:t xml:space="preserve"> </w:t>
      </w:r>
      <w:r>
        <w:rPr>
          <w:b/>
          <w:sz w:val="20"/>
        </w:rPr>
        <w:t>de</w:t>
      </w:r>
      <w:r>
        <w:rPr>
          <w:b/>
          <w:spacing w:val="-9"/>
          <w:sz w:val="20"/>
        </w:rPr>
        <w:t xml:space="preserve"> </w:t>
      </w:r>
      <w:r>
        <w:rPr>
          <w:b/>
          <w:sz w:val="20"/>
        </w:rPr>
        <w:t>mantenimiento</w:t>
      </w:r>
      <w:r>
        <w:rPr>
          <w:b/>
          <w:spacing w:val="-8"/>
          <w:sz w:val="20"/>
        </w:rPr>
        <w:t xml:space="preserve"> </w:t>
      </w:r>
      <w:r>
        <w:rPr>
          <w:b/>
          <w:spacing w:val="-2"/>
          <w:sz w:val="20"/>
        </w:rPr>
        <w:t>correctivo.</w:t>
      </w:r>
    </w:p>
    <w:p w14:paraId="6EF5A365" w14:textId="77777777" w:rsidR="00756A37" w:rsidRDefault="00756A37">
      <w:pPr>
        <w:rPr>
          <w:b/>
          <w:sz w:val="20"/>
        </w:rPr>
        <w:sectPr w:rsidR="00756A37">
          <w:type w:val="continuous"/>
          <w:pgSz w:w="12240" w:h="15840"/>
          <w:pgMar w:top="1780" w:right="720" w:bottom="880" w:left="720" w:header="418" w:footer="686" w:gutter="0"/>
          <w:cols w:num="2" w:space="720" w:equalWidth="0">
            <w:col w:w="4179" w:space="820"/>
            <w:col w:w="5801"/>
          </w:cols>
        </w:sectPr>
      </w:pPr>
    </w:p>
    <w:p w14:paraId="6EF5A366" w14:textId="77777777" w:rsidR="00756A37" w:rsidRDefault="00756A37">
      <w:pPr>
        <w:pStyle w:val="Textoindependiente"/>
        <w:spacing w:before="120"/>
        <w:rPr>
          <w:b/>
          <w:sz w:val="20"/>
        </w:rPr>
      </w:pPr>
    </w:p>
    <w:p w14:paraId="6EF5A367" w14:textId="77777777" w:rsidR="00756A37" w:rsidRDefault="00000000">
      <w:pPr>
        <w:ind w:left="940"/>
        <w:rPr>
          <w:sz w:val="20"/>
        </w:rPr>
      </w:pPr>
      <w:r>
        <w:rPr>
          <w:noProof/>
          <w:sz w:val="20"/>
        </w:rPr>
        <mc:AlternateContent>
          <mc:Choice Requires="wps">
            <w:drawing>
              <wp:inline distT="0" distB="0" distL="0" distR="0" wp14:anchorId="6EF5A455" wp14:editId="6EF5A456">
                <wp:extent cx="2072005" cy="431800"/>
                <wp:effectExtent l="19050" t="9525" r="4444" b="15875"/>
                <wp:docPr id="9" name="Textbox 9"/>
                <wp:cNvGraphicFramePr/>
                <a:graphic xmlns:a="http://schemas.openxmlformats.org/drawingml/2006/main">
                  <a:graphicData uri="http://schemas.microsoft.com/office/word/2010/wordprocessingShape">
                    <wps:wsp>
                      <wps:cNvSpPr txBox="1"/>
                      <wps:spPr>
                        <a:xfrm>
                          <a:off x="0" y="0"/>
                          <a:ext cx="2072005" cy="431800"/>
                        </a:xfrm>
                        <a:prstGeom prst="rect">
                          <a:avLst/>
                        </a:prstGeom>
                        <a:ln w="25400">
                          <a:solidFill>
                            <a:srgbClr val="000000"/>
                          </a:solidFill>
                          <a:prstDash val="solid"/>
                        </a:ln>
                      </wps:spPr>
                      <wps:txbx>
                        <w:txbxContent>
                          <w:p w14:paraId="6EF5A478" w14:textId="77777777" w:rsidR="00756A37" w:rsidRDefault="00000000">
                            <w:pPr>
                              <w:spacing w:before="74"/>
                              <w:ind w:left="333" w:hanging="171"/>
                              <w:rPr>
                                <w:b/>
                                <w:sz w:val="20"/>
                              </w:rPr>
                            </w:pPr>
                            <w:r>
                              <w:rPr>
                                <w:b/>
                                <w:sz w:val="20"/>
                              </w:rPr>
                              <w:t>2.2</w:t>
                            </w:r>
                            <w:r>
                              <w:rPr>
                                <w:b/>
                                <w:spacing w:val="-11"/>
                                <w:sz w:val="20"/>
                              </w:rPr>
                              <w:t xml:space="preserve"> </w:t>
                            </w:r>
                            <w:r>
                              <w:rPr>
                                <w:b/>
                                <w:sz w:val="20"/>
                              </w:rPr>
                              <w:t>Determina</w:t>
                            </w:r>
                            <w:r>
                              <w:rPr>
                                <w:b/>
                                <w:spacing w:val="-11"/>
                                <w:sz w:val="20"/>
                              </w:rPr>
                              <w:t xml:space="preserve"> </w:t>
                            </w:r>
                            <w:r>
                              <w:rPr>
                                <w:b/>
                                <w:sz w:val="20"/>
                              </w:rPr>
                              <w:t>si</w:t>
                            </w:r>
                            <w:r>
                              <w:rPr>
                                <w:b/>
                                <w:spacing w:val="-11"/>
                                <w:sz w:val="20"/>
                              </w:rPr>
                              <w:t xml:space="preserve"> </w:t>
                            </w:r>
                            <w:r>
                              <w:rPr>
                                <w:b/>
                                <w:sz w:val="20"/>
                              </w:rPr>
                              <w:t>el</w:t>
                            </w:r>
                            <w:r>
                              <w:rPr>
                                <w:b/>
                                <w:spacing w:val="-10"/>
                                <w:sz w:val="20"/>
                              </w:rPr>
                              <w:t xml:space="preserve"> </w:t>
                            </w:r>
                            <w:r>
                              <w:rPr>
                                <w:b/>
                                <w:sz w:val="20"/>
                              </w:rPr>
                              <w:t>mantenimiento requerido es interno o externo</w:t>
                            </w:r>
                          </w:p>
                        </w:txbxContent>
                      </wps:txbx>
                      <wps:bodyPr wrap="square" lIns="0" tIns="0" rIns="0" bIns="0" rtlCol="0">
                        <a:noAutofit/>
                      </wps:bodyPr>
                    </wps:wsp>
                  </a:graphicData>
                </a:graphic>
              </wp:inline>
            </w:drawing>
          </mc:Choice>
          <mc:Fallback>
            <w:pict>
              <v:shape w14:anchorId="6EF5A455" id="Textbox 9" o:spid="_x0000_s1028" type="#_x0000_t202" style="width:163.15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GlLuwEAAG0DAAAOAAAAZHJzL2Uyb0RvYy54bWysU9tu2zAMfR+wfxD0vtjJ2q0w4hRbgw4D&#10;hm1A1w+QZSkWIIkapcTO349S4mSXt2J+kEmRPjw8pNf3k7PsoDAa8C1fLmrOlJfQG79r+fOPxzd3&#10;nMUkfC8seNXyo4r8fvP61XoMjVrBALZXyAjEx2YMLR9SCk1VRTkoJ+ICgvIU1IBOJHJxV/UoRkJ3&#10;tlrV9btqBOwDglQx0u32FOSbgq+1kumb1lElZltO3FI5sZxdPqvNWjQ7FGEw8kxDvICFE8ZT0QvU&#10;ViTB9mj+gXJGIkTQaSHBVaC1kar0QN0s67+6eRpEUKUXEieGi0zx/8HKr4en8B1Zmj7CRAPMgowh&#10;NpEucz+TRpffxJRRnCQ8XmRTU2KSLlf1exrFLWeSYjdvl3d10bW6fh0wpk8KHMtGy5HGUtQShy8x&#10;UUVKnVNyMevZSLC3NwSU/QjW9I/G2uLgrnuwyA4ij7Q8mTRB/JGW8bYiDqe8EjqnWU/Z1x6zlaZu&#10;YqanmnP/HfRHkmWkzWh5/LkXqDiznz1Jn9doNnA2utnAZB+gLFsm6+HDPoE2pclc6YR7JkAzLcTP&#10;+5eX5ne/ZF3/ks0vAAAA//8DAFBLAwQUAAYACAAAACEAn2g6DdsAAAAEAQAADwAAAGRycy9kb3du&#10;cmV2LnhtbEyPwU7DMBBE70j8g7VI3KjdFIUqZFMhBAcuSE0JZzfeJqHxOordJvD1GC5wWWk0o5m3&#10;+Wa2vTjT6DvHCMuFAkFcO9Nxg/C2e75Zg/BBs9G9Y0L4JA+b4vIi15lxE2/pXIZGxBL2mUZoQxgy&#10;KX3dktV+4Qbi6B3caHWIcmykGfUUy20vE6VSaXXHcaHVAz22VB/Lk0W4rZ7uvnbVobHbDzPJ1zKp&#10;1Ms74vXV/HAPItAc/sLwgx/RoYhMe3di40WPEB8Jvzd6qyRdgdgjpGsFssjlf/jiGwAA//8DAFBL&#10;AQItABQABgAIAAAAIQC2gziS/gAAAOEBAAATAAAAAAAAAAAAAAAAAAAAAABbQ29udGVudF9UeXBl&#10;c10ueG1sUEsBAi0AFAAGAAgAAAAhADj9If/WAAAAlAEAAAsAAAAAAAAAAAAAAAAALwEAAF9yZWxz&#10;Ly5yZWxzUEsBAi0AFAAGAAgAAAAhAPzwaUu7AQAAbQMAAA4AAAAAAAAAAAAAAAAALgIAAGRycy9l&#10;Mm9Eb2MueG1sUEsBAi0AFAAGAAgAAAAhAJ9oOg3bAAAABAEAAA8AAAAAAAAAAAAAAAAAFQQAAGRy&#10;cy9kb3ducmV2LnhtbFBLBQYAAAAABAAEAPMAAAAdBQAAAAA=&#10;" filled="f" strokeweight="2pt">
                <v:textbox inset="0,0,0,0">
                  <w:txbxContent>
                    <w:p w14:paraId="6EF5A478" w14:textId="77777777" w:rsidR="00756A37" w:rsidRDefault="00000000">
                      <w:pPr>
                        <w:spacing w:before="74"/>
                        <w:ind w:left="333" w:hanging="171"/>
                        <w:rPr>
                          <w:b/>
                          <w:sz w:val="20"/>
                        </w:rPr>
                      </w:pPr>
                      <w:r>
                        <w:rPr>
                          <w:b/>
                          <w:sz w:val="20"/>
                        </w:rPr>
                        <w:t>2.2</w:t>
                      </w:r>
                      <w:r>
                        <w:rPr>
                          <w:b/>
                          <w:spacing w:val="-11"/>
                          <w:sz w:val="20"/>
                        </w:rPr>
                        <w:t xml:space="preserve"> </w:t>
                      </w:r>
                      <w:r>
                        <w:rPr>
                          <w:b/>
                          <w:sz w:val="20"/>
                        </w:rPr>
                        <w:t>Determina</w:t>
                      </w:r>
                      <w:r>
                        <w:rPr>
                          <w:b/>
                          <w:spacing w:val="-11"/>
                          <w:sz w:val="20"/>
                        </w:rPr>
                        <w:t xml:space="preserve"> </w:t>
                      </w:r>
                      <w:r>
                        <w:rPr>
                          <w:b/>
                          <w:sz w:val="20"/>
                        </w:rPr>
                        <w:t>si</w:t>
                      </w:r>
                      <w:r>
                        <w:rPr>
                          <w:b/>
                          <w:spacing w:val="-11"/>
                          <w:sz w:val="20"/>
                        </w:rPr>
                        <w:t xml:space="preserve"> </w:t>
                      </w:r>
                      <w:r>
                        <w:rPr>
                          <w:b/>
                          <w:sz w:val="20"/>
                        </w:rPr>
                        <w:t>el</w:t>
                      </w:r>
                      <w:r>
                        <w:rPr>
                          <w:b/>
                          <w:spacing w:val="-10"/>
                          <w:sz w:val="20"/>
                        </w:rPr>
                        <w:t xml:space="preserve"> </w:t>
                      </w:r>
                      <w:r>
                        <w:rPr>
                          <w:b/>
                          <w:sz w:val="20"/>
                        </w:rPr>
                        <w:t>mantenimiento requerido es interno o externo</w:t>
                      </w:r>
                    </w:p>
                  </w:txbxContent>
                </v:textbox>
                <w10:anchorlock/>
              </v:shape>
            </w:pict>
          </mc:Fallback>
        </mc:AlternateContent>
      </w:r>
    </w:p>
    <w:p w14:paraId="6EF5A368" w14:textId="77777777" w:rsidR="00756A37" w:rsidRDefault="00756A37">
      <w:pPr>
        <w:pStyle w:val="Textoindependiente"/>
        <w:spacing w:before="3"/>
        <w:rPr>
          <w:b/>
          <w:sz w:val="19"/>
        </w:rPr>
      </w:pPr>
    </w:p>
    <w:p w14:paraId="6EF5A369" w14:textId="77777777" w:rsidR="00756A37" w:rsidRDefault="00756A37">
      <w:pPr>
        <w:pStyle w:val="Textoindependiente"/>
        <w:rPr>
          <w:b/>
          <w:sz w:val="19"/>
        </w:rPr>
        <w:sectPr w:rsidR="00756A37">
          <w:type w:val="continuous"/>
          <w:pgSz w:w="12240" w:h="15840"/>
          <w:pgMar w:top="1780" w:right="720" w:bottom="880" w:left="720" w:header="418" w:footer="686" w:gutter="0"/>
          <w:cols w:space="720"/>
        </w:sectPr>
      </w:pPr>
    </w:p>
    <w:p w14:paraId="6EF5A36A" w14:textId="77777777" w:rsidR="00756A37" w:rsidRDefault="00756A37">
      <w:pPr>
        <w:pStyle w:val="Textoindependiente"/>
        <w:rPr>
          <w:b/>
          <w:sz w:val="20"/>
        </w:rPr>
      </w:pPr>
    </w:p>
    <w:p w14:paraId="6EF5A36B" w14:textId="77777777" w:rsidR="00756A37" w:rsidRDefault="00756A37">
      <w:pPr>
        <w:pStyle w:val="Textoindependiente"/>
        <w:spacing w:before="65"/>
        <w:rPr>
          <w:b/>
          <w:sz w:val="20"/>
        </w:rPr>
      </w:pPr>
    </w:p>
    <w:p w14:paraId="6EF5A36C" w14:textId="77777777" w:rsidR="00756A37" w:rsidRDefault="00000000">
      <w:pPr>
        <w:tabs>
          <w:tab w:val="left" w:pos="3201"/>
        </w:tabs>
        <w:ind w:left="1301"/>
        <w:rPr>
          <w:b/>
          <w:position w:val="-1"/>
          <w:sz w:val="20"/>
        </w:rPr>
      </w:pPr>
      <w:r>
        <w:rPr>
          <w:b/>
          <w:spacing w:val="-2"/>
          <w:sz w:val="20"/>
        </w:rPr>
        <w:t>Externo</w:t>
      </w:r>
      <w:r>
        <w:rPr>
          <w:b/>
          <w:sz w:val="20"/>
        </w:rPr>
        <w:tab/>
      </w:r>
      <w:r>
        <w:rPr>
          <w:b/>
          <w:spacing w:val="-2"/>
          <w:position w:val="-1"/>
          <w:sz w:val="20"/>
        </w:rPr>
        <w:t>Interno</w:t>
      </w:r>
    </w:p>
    <w:p w14:paraId="6EF5A36D" w14:textId="77777777" w:rsidR="00756A37" w:rsidRDefault="00000000">
      <w:pPr>
        <w:spacing w:before="219"/>
        <w:jc w:val="right"/>
        <w:rPr>
          <w:sz w:val="20"/>
        </w:rPr>
      </w:pPr>
      <w:r>
        <w:rPr>
          <w:spacing w:val="-10"/>
          <w:sz w:val="20"/>
        </w:rPr>
        <w:t>3</w:t>
      </w:r>
    </w:p>
    <w:p w14:paraId="6EF5A36E" w14:textId="77777777" w:rsidR="00756A37" w:rsidRDefault="00000000">
      <w:pPr>
        <w:spacing w:before="142"/>
        <w:ind w:left="1332" w:hanging="60"/>
        <w:rPr>
          <w:b/>
          <w:sz w:val="20"/>
        </w:rPr>
      </w:pPr>
      <w:r>
        <w:rPr>
          <w:b/>
          <w:sz w:val="20"/>
        </w:rPr>
        <w:t>Asignan</w:t>
      </w:r>
      <w:r>
        <w:rPr>
          <w:b/>
          <w:spacing w:val="-9"/>
          <w:sz w:val="20"/>
        </w:rPr>
        <w:t xml:space="preserve"> </w:t>
      </w:r>
      <w:r>
        <w:rPr>
          <w:b/>
          <w:sz w:val="20"/>
        </w:rPr>
        <w:t>orden</w:t>
      </w:r>
      <w:r>
        <w:rPr>
          <w:b/>
          <w:spacing w:val="-9"/>
          <w:sz w:val="20"/>
        </w:rPr>
        <w:t xml:space="preserve"> </w:t>
      </w:r>
      <w:r>
        <w:rPr>
          <w:b/>
          <w:sz w:val="20"/>
        </w:rPr>
        <w:t>de</w:t>
      </w:r>
      <w:r>
        <w:rPr>
          <w:b/>
          <w:spacing w:val="-9"/>
          <w:sz w:val="20"/>
        </w:rPr>
        <w:t xml:space="preserve"> </w:t>
      </w:r>
      <w:r>
        <w:rPr>
          <w:b/>
          <w:sz w:val="20"/>
        </w:rPr>
        <w:t>trabajo</w:t>
      </w:r>
      <w:r>
        <w:rPr>
          <w:b/>
          <w:spacing w:val="-9"/>
          <w:sz w:val="20"/>
        </w:rPr>
        <w:t xml:space="preserve"> </w:t>
      </w:r>
      <w:r>
        <w:rPr>
          <w:b/>
          <w:sz w:val="20"/>
        </w:rPr>
        <w:t>y</w:t>
      </w:r>
      <w:r>
        <w:rPr>
          <w:b/>
          <w:spacing w:val="-10"/>
          <w:sz w:val="20"/>
        </w:rPr>
        <w:t xml:space="preserve"> </w:t>
      </w:r>
      <w:r>
        <w:rPr>
          <w:b/>
          <w:sz w:val="20"/>
        </w:rPr>
        <w:t>realiza requisición de bienes y servicios.</w:t>
      </w:r>
    </w:p>
    <w:p w14:paraId="6EF5A36F" w14:textId="77777777" w:rsidR="00756A37" w:rsidRDefault="00000000">
      <w:pPr>
        <w:spacing w:before="59"/>
        <w:ind w:right="1224"/>
        <w:jc w:val="right"/>
        <w:rPr>
          <w:sz w:val="20"/>
        </w:rPr>
      </w:pPr>
      <w:r>
        <w:br w:type="column"/>
      </w:r>
      <w:r>
        <w:rPr>
          <w:spacing w:val="-10"/>
          <w:sz w:val="20"/>
        </w:rPr>
        <w:t>4</w:t>
      </w:r>
    </w:p>
    <w:p w14:paraId="6EF5A370" w14:textId="77777777" w:rsidR="00756A37" w:rsidRDefault="00000000">
      <w:pPr>
        <w:spacing w:before="186"/>
        <w:ind w:left="2177" w:right="1342" w:hanging="1515"/>
        <w:rPr>
          <w:b/>
          <w:sz w:val="20"/>
        </w:rPr>
      </w:pPr>
      <w:r>
        <w:rPr>
          <w:b/>
          <w:sz w:val="20"/>
        </w:rPr>
        <w:t>Notificación,</w:t>
      </w:r>
      <w:r>
        <w:rPr>
          <w:b/>
          <w:spacing w:val="-7"/>
          <w:sz w:val="20"/>
        </w:rPr>
        <w:t xml:space="preserve"> </w:t>
      </w:r>
      <w:r>
        <w:rPr>
          <w:b/>
          <w:sz w:val="20"/>
        </w:rPr>
        <w:t>verificación</w:t>
      </w:r>
      <w:r>
        <w:rPr>
          <w:b/>
          <w:spacing w:val="-7"/>
          <w:sz w:val="20"/>
        </w:rPr>
        <w:t xml:space="preserve"> </w:t>
      </w:r>
      <w:r>
        <w:rPr>
          <w:b/>
          <w:sz w:val="20"/>
        </w:rPr>
        <w:t>y</w:t>
      </w:r>
      <w:r>
        <w:rPr>
          <w:b/>
          <w:spacing w:val="-8"/>
          <w:sz w:val="20"/>
        </w:rPr>
        <w:t xml:space="preserve"> </w:t>
      </w:r>
      <w:r>
        <w:rPr>
          <w:b/>
          <w:sz w:val="20"/>
        </w:rPr>
        <w:t>evaluación</w:t>
      </w:r>
      <w:r>
        <w:rPr>
          <w:b/>
          <w:spacing w:val="-7"/>
          <w:sz w:val="20"/>
        </w:rPr>
        <w:t xml:space="preserve"> </w:t>
      </w:r>
      <w:r>
        <w:rPr>
          <w:b/>
          <w:sz w:val="20"/>
        </w:rPr>
        <w:t>del</w:t>
      </w:r>
      <w:r>
        <w:rPr>
          <w:b/>
          <w:spacing w:val="-9"/>
          <w:sz w:val="20"/>
        </w:rPr>
        <w:t xml:space="preserve"> </w:t>
      </w:r>
      <w:r>
        <w:rPr>
          <w:b/>
          <w:sz w:val="20"/>
        </w:rPr>
        <w:t>servicio</w:t>
      </w:r>
      <w:r>
        <w:rPr>
          <w:b/>
          <w:spacing w:val="-7"/>
          <w:sz w:val="20"/>
        </w:rPr>
        <w:t xml:space="preserve"> </w:t>
      </w:r>
      <w:r>
        <w:rPr>
          <w:b/>
          <w:sz w:val="20"/>
        </w:rPr>
        <w:t xml:space="preserve">de </w:t>
      </w:r>
      <w:r>
        <w:rPr>
          <w:b/>
          <w:spacing w:val="-2"/>
          <w:sz w:val="20"/>
        </w:rPr>
        <w:t>mantenimiento.</w:t>
      </w:r>
    </w:p>
    <w:p w14:paraId="6EF5A371" w14:textId="77777777" w:rsidR="00756A37" w:rsidRDefault="00756A37">
      <w:pPr>
        <w:rPr>
          <w:b/>
          <w:sz w:val="20"/>
        </w:rPr>
        <w:sectPr w:rsidR="00756A37">
          <w:type w:val="continuous"/>
          <w:pgSz w:w="12240" w:h="15840"/>
          <w:pgMar w:top="1780" w:right="720" w:bottom="880" w:left="720" w:header="418" w:footer="686" w:gutter="0"/>
          <w:cols w:num="2" w:space="720" w:equalWidth="0">
            <w:col w:w="4386" w:space="40"/>
            <w:col w:w="6374"/>
          </w:cols>
        </w:sectPr>
      </w:pPr>
    </w:p>
    <w:p w14:paraId="6EF5A372" w14:textId="77777777" w:rsidR="00756A37" w:rsidRDefault="00000000">
      <w:pPr>
        <w:pStyle w:val="Textoindependiente"/>
        <w:rPr>
          <w:b/>
          <w:sz w:val="20"/>
        </w:rPr>
      </w:pPr>
      <w:r>
        <w:rPr>
          <w:b/>
          <w:noProof/>
          <w:sz w:val="20"/>
        </w:rPr>
        <mc:AlternateContent>
          <mc:Choice Requires="wpg">
            <w:drawing>
              <wp:anchor distT="0" distB="0" distL="0" distR="0" simplePos="0" relativeHeight="251661312" behindDoc="1" locked="0" layoutInCell="1" allowOverlap="1" wp14:anchorId="6EF5A457" wp14:editId="6EF5A458">
                <wp:simplePos x="0" y="0"/>
                <wp:positionH relativeFrom="page">
                  <wp:posOffset>683895</wp:posOffset>
                </wp:positionH>
                <wp:positionV relativeFrom="page">
                  <wp:posOffset>1687195</wp:posOffset>
                </wp:positionV>
                <wp:extent cx="6409690" cy="7258685"/>
                <wp:effectExtent l="0" t="0" r="0" b="0"/>
                <wp:wrapNone/>
                <wp:docPr id="10" name="Group 10"/>
                <wp:cNvGraphicFramePr/>
                <a:graphic xmlns:a="http://schemas.openxmlformats.org/drawingml/2006/main">
                  <a:graphicData uri="http://schemas.microsoft.com/office/word/2010/wordprocessingGroup">
                    <wpg:wgp>
                      <wpg:cNvGrpSpPr/>
                      <wpg:grpSpPr>
                        <a:xfrm>
                          <a:off x="0" y="0"/>
                          <a:ext cx="6409690" cy="7258684"/>
                          <a:chOff x="0" y="0"/>
                          <a:chExt cx="6409690" cy="7258684"/>
                        </a:xfrm>
                      </wpg:grpSpPr>
                      <wps:wsp>
                        <wps:cNvPr id="11" name="Graphic 11"/>
                        <wps:cNvSpPr/>
                        <wps:spPr>
                          <a:xfrm>
                            <a:off x="62484" y="7619"/>
                            <a:ext cx="6339840" cy="562610"/>
                          </a:xfrm>
                          <a:custGeom>
                            <a:avLst/>
                            <a:gdLst/>
                            <a:ahLst/>
                            <a:cxnLst/>
                            <a:rect l="l" t="t" r="r" b="b"/>
                            <a:pathLst>
                              <a:path w="6339840" h="562610">
                                <a:moveTo>
                                  <a:pt x="2580767" y="0"/>
                                </a:moveTo>
                                <a:lnTo>
                                  <a:pt x="0" y="0"/>
                                </a:lnTo>
                                <a:lnTo>
                                  <a:pt x="0" y="562356"/>
                                </a:lnTo>
                                <a:lnTo>
                                  <a:pt x="2580767" y="562356"/>
                                </a:lnTo>
                                <a:lnTo>
                                  <a:pt x="2580767" y="0"/>
                                </a:lnTo>
                                <a:close/>
                              </a:path>
                              <a:path w="6339840" h="562610">
                                <a:moveTo>
                                  <a:pt x="6339586" y="0"/>
                                </a:moveTo>
                                <a:lnTo>
                                  <a:pt x="2588387" y="0"/>
                                </a:lnTo>
                                <a:lnTo>
                                  <a:pt x="2588387" y="562356"/>
                                </a:lnTo>
                                <a:lnTo>
                                  <a:pt x="6339586" y="562356"/>
                                </a:lnTo>
                                <a:lnTo>
                                  <a:pt x="6339586" y="0"/>
                                </a:lnTo>
                                <a:close/>
                              </a:path>
                            </a:pathLst>
                          </a:custGeom>
                          <a:solidFill>
                            <a:srgbClr val="D9D9D9"/>
                          </a:solidFill>
                        </wps:spPr>
                        <wps:bodyPr wrap="square" lIns="0" tIns="0" rIns="0" bIns="0" rtlCol="0">
                          <a:noAutofit/>
                        </wps:bodyPr>
                      </wps:wsp>
                      <wps:wsp>
                        <wps:cNvPr id="12" name="Graphic 12"/>
                        <wps:cNvSpPr/>
                        <wps:spPr>
                          <a:xfrm>
                            <a:off x="56388" y="0"/>
                            <a:ext cx="6353810" cy="7258684"/>
                          </a:xfrm>
                          <a:custGeom>
                            <a:avLst/>
                            <a:gdLst/>
                            <a:ahLst/>
                            <a:cxnLst/>
                            <a:rect l="l" t="t" r="r" b="b"/>
                            <a:pathLst>
                              <a:path w="6353810" h="7258684">
                                <a:moveTo>
                                  <a:pt x="6353289" y="0"/>
                                </a:moveTo>
                                <a:lnTo>
                                  <a:pt x="6347206" y="0"/>
                                </a:lnTo>
                                <a:lnTo>
                                  <a:pt x="6347206" y="6096"/>
                                </a:lnTo>
                                <a:lnTo>
                                  <a:pt x="6347206" y="569976"/>
                                </a:lnTo>
                                <a:lnTo>
                                  <a:pt x="6347206" y="576072"/>
                                </a:lnTo>
                                <a:lnTo>
                                  <a:pt x="6347206" y="7252462"/>
                                </a:lnTo>
                                <a:lnTo>
                                  <a:pt x="2594483" y="7252462"/>
                                </a:lnTo>
                                <a:lnTo>
                                  <a:pt x="2594483" y="576072"/>
                                </a:lnTo>
                                <a:lnTo>
                                  <a:pt x="6347206" y="576072"/>
                                </a:lnTo>
                                <a:lnTo>
                                  <a:pt x="6347206" y="569976"/>
                                </a:lnTo>
                                <a:lnTo>
                                  <a:pt x="2594483" y="569976"/>
                                </a:lnTo>
                                <a:lnTo>
                                  <a:pt x="2594483" y="6096"/>
                                </a:lnTo>
                                <a:lnTo>
                                  <a:pt x="6347206" y="6096"/>
                                </a:lnTo>
                                <a:lnTo>
                                  <a:pt x="6347206" y="0"/>
                                </a:lnTo>
                                <a:lnTo>
                                  <a:pt x="2594483" y="0"/>
                                </a:lnTo>
                                <a:lnTo>
                                  <a:pt x="2588387" y="0"/>
                                </a:lnTo>
                                <a:lnTo>
                                  <a:pt x="2588387" y="6096"/>
                                </a:lnTo>
                                <a:lnTo>
                                  <a:pt x="2588387" y="569976"/>
                                </a:lnTo>
                                <a:lnTo>
                                  <a:pt x="2588387" y="576072"/>
                                </a:lnTo>
                                <a:lnTo>
                                  <a:pt x="2588387" y="7252462"/>
                                </a:lnTo>
                                <a:lnTo>
                                  <a:pt x="6096" y="7252462"/>
                                </a:lnTo>
                                <a:lnTo>
                                  <a:pt x="6096" y="576072"/>
                                </a:lnTo>
                                <a:lnTo>
                                  <a:pt x="2588387" y="576072"/>
                                </a:lnTo>
                                <a:lnTo>
                                  <a:pt x="2588387" y="569976"/>
                                </a:lnTo>
                                <a:lnTo>
                                  <a:pt x="6096" y="569976"/>
                                </a:lnTo>
                                <a:lnTo>
                                  <a:pt x="6096" y="6096"/>
                                </a:lnTo>
                                <a:lnTo>
                                  <a:pt x="2588387" y="6096"/>
                                </a:lnTo>
                                <a:lnTo>
                                  <a:pt x="2588387" y="0"/>
                                </a:lnTo>
                                <a:lnTo>
                                  <a:pt x="6096" y="0"/>
                                </a:lnTo>
                                <a:lnTo>
                                  <a:pt x="0" y="0"/>
                                </a:lnTo>
                                <a:lnTo>
                                  <a:pt x="0" y="6096"/>
                                </a:lnTo>
                                <a:lnTo>
                                  <a:pt x="0" y="569976"/>
                                </a:lnTo>
                                <a:lnTo>
                                  <a:pt x="0" y="576072"/>
                                </a:lnTo>
                                <a:lnTo>
                                  <a:pt x="0" y="7252462"/>
                                </a:lnTo>
                                <a:lnTo>
                                  <a:pt x="0" y="7258558"/>
                                </a:lnTo>
                                <a:lnTo>
                                  <a:pt x="6096" y="7258558"/>
                                </a:lnTo>
                                <a:lnTo>
                                  <a:pt x="2588387" y="7258558"/>
                                </a:lnTo>
                                <a:lnTo>
                                  <a:pt x="2594483" y="7258558"/>
                                </a:lnTo>
                                <a:lnTo>
                                  <a:pt x="6347206" y="7258558"/>
                                </a:lnTo>
                                <a:lnTo>
                                  <a:pt x="6353289" y="7258558"/>
                                </a:lnTo>
                                <a:lnTo>
                                  <a:pt x="6353289" y="7252462"/>
                                </a:lnTo>
                                <a:lnTo>
                                  <a:pt x="6353289" y="576072"/>
                                </a:lnTo>
                                <a:lnTo>
                                  <a:pt x="6353289" y="569976"/>
                                </a:lnTo>
                                <a:lnTo>
                                  <a:pt x="6353289" y="6096"/>
                                </a:lnTo>
                                <a:lnTo>
                                  <a:pt x="6353289" y="0"/>
                                </a:lnTo>
                                <a:close/>
                              </a:path>
                            </a:pathLst>
                          </a:custGeom>
                          <a:solidFill>
                            <a:srgbClr val="000000"/>
                          </a:solidFill>
                        </wps:spPr>
                        <wps:bodyPr wrap="square" lIns="0" tIns="0" rIns="0" bIns="0" rtlCol="0">
                          <a:noAutofit/>
                        </wps:bodyPr>
                      </wps:wsp>
                      <wps:wsp>
                        <wps:cNvPr id="13" name="Graphic 13"/>
                        <wps:cNvSpPr/>
                        <wps:spPr>
                          <a:xfrm>
                            <a:off x="257429" y="604901"/>
                            <a:ext cx="2200910" cy="287655"/>
                          </a:xfrm>
                          <a:custGeom>
                            <a:avLst/>
                            <a:gdLst/>
                            <a:ahLst/>
                            <a:cxnLst/>
                            <a:rect l="l" t="t" r="r" b="b"/>
                            <a:pathLst>
                              <a:path w="2200910" h="287655">
                                <a:moveTo>
                                  <a:pt x="0" y="48005"/>
                                </a:moveTo>
                                <a:lnTo>
                                  <a:pt x="3767" y="29307"/>
                                </a:lnTo>
                                <a:lnTo>
                                  <a:pt x="14041" y="14049"/>
                                </a:lnTo>
                                <a:lnTo>
                                  <a:pt x="29280" y="3768"/>
                                </a:lnTo>
                                <a:lnTo>
                                  <a:pt x="47942" y="0"/>
                                </a:lnTo>
                                <a:lnTo>
                                  <a:pt x="2152904" y="0"/>
                                </a:lnTo>
                                <a:lnTo>
                                  <a:pt x="2171602" y="3768"/>
                                </a:lnTo>
                                <a:lnTo>
                                  <a:pt x="2186860" y="14049"/>
                                </a:lnTo>
                                <a:lnTo>
                                  <a:pt x="2197141" y="29307"/>
                                </a:lnTo>
                                <a:lnTo>
                                  <a:pt x="2200910" y="48005"/>
                                </a:lnTo>
                                <a:lnTo>
                                  <a:pt x="2200910" y="239775"/>
                                </a:lnTo>
                                <a:lnTo>
                                  <a:pt x="2197141" y="258401"/>
                                </a:lnTo>
                                <a:lnTo>
                                  <a:pt x="2186860" y="273621"/>
                                </a:lnTo>
                                <a:lnTo>
                                  <a:pt x="2171602" y="283888"/>
                                </a:lnTo>
                                <a:lnTo>
                                  <a:pt x="2152904" y="287654"/>
                                </a:lnTo>
                                <a:lnTo>
                                  <a:pt x="47942" y="287654"/>
                                </a:lnTo>
                                <a:lnTo>
                                  <a:pt x="29280" y="283888"/>
                                </a:lnTo>
                                <a:lnTo>
                                  <a:pt x="14041" y="273621"/>
                                </a:lnTo>
                                <a:lnTo>
                                  <a:pt x="3767" y="258401"/>
                                </a:lnTo>
                                <a:lnTo>
                                  <a:pt x="0" y="239775"/>
                                </a:lnTo>
                                <a:lnTo>
                                  <a:pt x="0" y="48005"/>
                                </a:lnTo>
                                <a:close/>
                              </a:path>
                            </a:pathLst>
                          </a:custGeom>
                          <a:ln w="25400">
                            <a:solidFill>
                              <a:srgbClr val="000000"/>
                            </a:solidFill>
                            <a:prstDash val="solid"/>
                          </a:ln>
                        </wps:spPr>
                        <wps:bodyPr wrap="square" lIns="0" tIns="0" rIns="0" bIns="0" rtlCol="0">
                          <a:noAutofit/>
                        </wps:bodyPr>
                      </wps:wsp>
                      <pic:pic xmlns:pic="http://schemas.openxmlformats.org/drawingml/2006/picture">
                        <pic:nvPicPr>
                          <pic:cNvPr id="14" name="Image 14"/>
                          <pic:cNvPicPr/>
                        </pic:nvPicPr>
                        <pic:blipFill>
                          <a:blip r:embed="rId10" cstate="print"/>
                          <a:stretch>
                            <a:fillRect/>
                          </a:stretch>
                        </pic:blipFill>
                        <pic:spPr>
                          <a:xfrm>
                            <a:off x="1197863" y="869962"/>
                            <a:ext cx="307822" cy="444995"/>
                          </a:xfrm>
                          <a:prstGeom prst="rect">
                            <a:avLst/>
                          </a:prstGeom>
                        </pic:spPr>
                      </pic:pic>
                      <pic:pic xmlns:pic="http://schemas.openxmlformats.org/drawingml/2006/picture">
                        <pic:nvPicPr>
                          <pic:cNvPr id="15" name="Image 15"/>
                          <pic:cNvPicPr/>
                        </pic:nvPicPr>
                        <pic:blipFill>
                          <a:blip r:embed="rId11" cstate="print"/>
                          <a:stretch>
                            <a:fillRect/>
                          </a:stretch>
                        </pic:blipFill>
                        <pic:spPr>
                          <a:xfrm>
                            <a:off x="1295146" y="891921"/>
                            <a:ext cx="117855" cy="251586"/>
                          </a:xfrm>
                          <a:prstGeom prst="rect">
                            <a:avLst/>
                          </a:prstGeom>
                        </pic:spPr>
                      </pic:pic>
                      <wps:wsp>
                        <wps:cNvPr id="16" name="Graphic 16"/>
                        <wps:cNvSpPr/>
                        <wps:spPr>
                          <a:xfrm>
                            <a:off x="165988" y="1135761"/>
                            <a:ext cx="2381250" cy="431800"/>
                          </a:xfrm>
                          <a:custGeom>
                            <a:avLst/>
                            <a:gdLst/>
                            <a:ahLst/>
                            <a:cxnLst/>
                            <a:rect l="l" t="t" r="r" b="b"/>
                            <a:pathLst>
                              <a:path w="2381250" h="431800">
                                <a:moveTo>
                                  <a:pt x="2381250" y="0"/>
                                </a:moveTo>
                                <a:lnTo>
                                  <a:pt x="0" y="0"/>
                                </a:lnTo>
                                <a:lnTo>
                                  <a:pt x="0" y="431800"/>
                                </a:lnTo>
                                <a:lnTo>
                                  <a:pt x="2381250" y="431800"/>
                                </a:lnTo>
                                <a:lnTo>
                                  <a:pt x="2381250" y="0"/>
                                </a:lnTo>
                                <a:close/>
                              </a:path>
                            </a:pathLst>
                          </a:custGeom>
                          <a:solidFill>
                            <a:srgbClr val="FFFFFF"/>
                          </a:solidFill>
                        </wps:spPr>
                        <wps:bodyPr wrap="square" lIns="0" tIns="0" rIns="0" bIns="0" rtlCol="0">
                          <a:noAutofit/>
                        </wps:bodyPr>
                      </wps:wsp>
                      <wps:wsp>
                        <wps:cNvPr id="17" name="Graphic 17"/>
                        <wps:cNvSpPr/>
                        <wps:spPr>
                          <a:xfrm>
                            <a:off x="123444" y="1744726"/>
                            <a:ext cx="6073140" cy="4493260"/>
                          </a:xfrm>
                          <a:custGeom>
                            <a:avLst/>
                            <a:gdLst/>
                            <a:ahLst/>
                            <a:cxnLst/>
                            <a:rect l="l" t="t" r="r" b="b"/>
                            <a:pathLst>
                              <a:path w="6073140" h="4493260">
                                <a:moveTo>
                                  <a:pt x="0" y="518794"/>
                                </a:moveTo>
                                <a:lnTo>
                                  <a:pt x="2411730" y="518794"/>
                                </a:lnTo>
                                <a:lnTo>
                                  <a:pt x="2411730" y="86994"/>
                                </a:lnTo>
                                <a:lnTo>
                                  <a:pt x="0" y="86994"/>
                                </a:lnTo>
                                <a:lnTo>
                                  <a:pt x="0" y="518794"/>
                                </a:lnTo>
                                <a:close/>
                              </a:path>
                              <a:path w="6073140" h="4493260">
                                <a:moveTo>
                                  <a:pt x="146049" y="4493259"/>
                                </a:moveTo>
                                <a:lnTo>
                                  <a:pt x="2389505" y="4493259"/>
                                </a:lnTo>
                                <a:lnTo>
                                  <a:pt x="2389505" y="4061459"/>
                                </a:lnTo>
                                <a:lnTo>
                                  <a:pt x="146049" y="4061459"/>
                                </a:lnTo>
                                <a:lnTo>
                                  <a:pt x="146049" y="4493259"/>
                                </a:lnTo>
                                <a:close/>
                              </a:path>
                              <a:path w="6073140" h="4493260">
                                <a:moveTo>
                                  <a:pt x="255270" y="2581275"/>
                                </a:moveTo>
                                <a:lnTo>
                                  <a:pt x="2455545" y="2581275"/>
                                </a:lnTo>
                                <a:lnTo>
                                  <a:pt x="2455545" y="2149475"/>
                                </a:lnTo>
                                <a:lnTo>
                                  <a:pt x="255270" y="2149475"/>
                                </a:lnTo>
                                <a:lnTo>
                                  <a:pt x="255270" y="2581275"/>
                                </a:lnTo>
                                <a:close/>
                              </a:path>
                              <a:path w="6073140" h="4493260">
                                <a:moveTo>
                                  <a:pt x="3001010" y="431800"/>
                                </a:moveTo>
                                <a:lnTo>
                                  <a:pt x="6073139" y="431800"/>
                                </a:lnTo>
                                <a:lnTo>
                                  <a:pt x="6073139" y="0"/>
                                </a:lnTo>
                                <a:lnTo>
                                  <a:pt x="3001010" y="0"/>
                                </a:lnTo>
                                <a:lnTo>
                                  <a:pt x="3001010" y="431800"/>
                                </a:lnTo>
                                <a:close/>
                              </a:path>
                            </a:pathLst>
                          </a:custGeom>
                          <a:ln w="25400">
                            <a:solidFill>
                              <a:srgbClr val="000000"/>
                            </a:solidFill>
                            <a:prstDash val="solid"/>
                          </a:ln>
                        </wps:spPr>
                        <wps:bodyPr wrap="square" lIns="0" tIns="0" rIns="0" bIns="0" rtlCol="0">
                          <a:noAutofit/>
                        </wps:bodyPr>
                      </wps:wsp>
                      <pic:pic xmlns:pic="http://schemas.openxmlformats.org/drawingml/2006/picture">
                        <pic:nvPicPr>
                          <pic:cNvPr id="18" name="Image 18"/>
                          <pic:cNvPicPr/>
                        </pic:nvPicPr>
                        <pic:blipFill>
                          <a:blip r:embed="rId12" cstate="print"/>
                          <a:stretch>
                            <a:fillRect/>
                          </a:stretch>
                        </pic:blipFill>
                        <pic:spPr>
                          <a:xfrm>
                            <a:off x="1200911" y="1548155"/>
                            <a:ext cx="307822" cy="446506"/>
                          </a:xfrm>
                          <a:prstGeom prst="rect">
                            <a:avLst/>
                          </a:prstGeom>
                        </pic:spPr>
                      </pic:pic>
                      <pic:pic xmlns:pic="http://schemas.openxmlformats.org/drawingml/2006/picture">
                        <pic:nvPicPr>
                          <pic:cNvPr id="19" name="Image 19"/>
                          <pic:cNvPicPr/>
                        </pic:nvPicPr>
                        <pic:blipFill>
                          <a:blip r:embed="rId13" cstate="print"/>
                          <a:stretch>
                            <a:fillRect/>
                          </a:stretch>
                        </pic:blipFill>
                        <pic:spPr>
                          <a:xfrm>
                            <a:off x="1298321" y="1571371"/>
                            <a:ext cx="117855" cy="251586"/>
                          </a:xfrm>
                          <a:prstGeom prst="rect">
                            <a:avLst/>
                          </a:prstGeom>
                        </pic:spPr>
                      </pic:pic>
                      <pic:pic xmlns:pic="http://schemas.openxmlformats.org/drawingml/2006/picture">
                        <pic:nvPicPr>
                          <pic:cNvPr id="20" name="Image 20"/>
                          <pic:cNvPicPr/>
                        </pic:nvPicPr>
                        <pic:blipFill>
                          <a:blip r:embed="rId14" cstate="print"/>
                          <a:stretch>
                            <a:fillRect/>
                          </a:stretch>
                        </pic:blipFill>
                        <pic:spPr>
                          <a:xfrm>
                            <a:off x="4483608" y="1357642"/>
                            <a:ext cx="307822" cy="518147"/>
                          </a:xfrm>
                          <a:prstGeom prst="rect">
                            <a:avLst/>
                          </a:prstGeom>
                        </pic:spPr>
                      </pic:pic>
                      <wps:wsp>
                        <wps:cNvPr id="21" name="Graphic 21"/>
                        <wps:cNvSpPr/>
                        <wps:spPr>
                          <a:xfrm>
                            <a:off x="4581271" y="1380236"/>
                            <a:ext cx="118110" cy="324485"/>
                          </a:xfrm>
                          <a:custGeom>
                            <a:avLst/>
                            <a:gdLst/>
                            <a:ahLst/>
                            <a:cxnLst/>
                            <a:rect l="l" t="t" r="r" b="b"/>
                            <a:pathLst>
                              <a:path w="118110" h="324485">
                                <a:moveTo>
                                  <a:pt x="14097" y="208025"/>
                                </a:moveTo>
                                <a:lnTo>
                                  <a:pt x="8127" y="211582"/>
                                </a:lnTo>
                                <a:lnTo>
                                  <a:pt x="2031" y="215138"/>
                                </a:lnTo>
                                <a:lnTo>
                                  <a:pt x="0" y="222885"/>
                                </a:lnTo>
                                <a:lnTo>
                                  <a:pt x="58927" y="323976"/>
                                </a:lnTo>
                                <a:lnTo>
                                  <a:pt x="73659" y="298703"/>
                                </a:lnTo>
                                <a:lnTo>
                                  <a:pt x="46227" y="298703"/>
                                </a:lnTo>
                                <a:lnTo>
                                  <a:pt x="46227" y="251859"/>
                                </a:lnTo>
                                <a:lnTo>
                                  <a:pt x="25400" y="216153"/>
                                </a:lnTo>
                                <a:lnTo>
                                  <a:pt x="21970" y="210058"/>
                                </a:lnTo>
                                <a:lnTo>
                                  <a:pt x="14097" y="208025"/>
                                </a:lnTo>
                                <a:close/>
                              </a:path>
                              <a:path w="118110" h="324485">
                                <a:moveTo>
                                  <a:pt x="46227" y="251859"/>
                                </a:moveTo>
                                <a:lnTo>
                                  <a:pt x="46227" y="298703"/>
                                </a:lnTo>
                                <a:lnTo>
                                  <a:pt x="71627" y="298703"/>
                                </a:lnTo>
                                <a:lnTo>
                                  <a:pt x="71627" y="292353"/>
                                </a:lnTo>
                                <a:lnTo>
                                  <a:pt x="48005" y="292353"/>
                                </a:lnTo>
                                <a:lnTo>
                                  <a:pt x="58927" y="273630"/>
                                </a:lnTo>
                                <a:lnTo>
                                  <a:pt x="46227" y="251859"/>
                                </a:lnTo>
                                <a:close/>
                              </a:path>
                              <a:path w="118110" h="324485">
                                <a:moveTo>
                                  <a:pt x="103758" y="208025"/>
                                </a:moveTo>
                                <a:lnTo>
                                  <a:pt x="95885" y="210058"/>
                                </a:lnTo>
                                <a:lnTo>
                                  <a:pt x="92455" y="216153"/>
                                </a:lnTo>
                                <a:lnTo>
                                  <a:pt x="71627" y="251859"/>
                                </a:lnTo>
                                <a:lnTo>
                                  <a:pt x="71627" y="298703"/>
                                </a:lnTo>
                                <a:lnTo>
                                  <a:pt x="73659" y="298703"/>
                                </a:lnTo>
                                <a:lnTo>
                                  <a:pt x="117855" y="222885"/>
                                </a:lnTo>
                                <a:lnTo>
                                  <a:pt x="115824" y="215138"/>
                                </a:lnTo>
                                <a:lnTo>
                                  <a:pt x="109727" y="211582"/>
                                </a:lnTo>
                                <a:lnTo>
                                  <a:pt x="103758" y="208025"/>
                                </a:lnTo>
                                <a:close/>
                              </a:path>
                              <a:path w="118110" h="324485">
                                <a:moveTo>
                                  <a:pt x="58927" y="273630"/>
                                </a:moveTo>
                                <a:lnTo>
                                  <a:pt x="48005" y="292353"/>
                                </a:lnTo>
                                <a:lnTo>
                                  <a:pt x="69850" y="292353"/>
                                </a:lnTo>
                                <a:lnTo>
                                  <a:pt x="58927" y="273630"/>
                                </a:lnTo>
                                <a:close/>
                              </a:path>
                              <a:path w="118110" h="324485">
                                <a:moveTo>
                                  <a:pt x="71627" y="251859"/>
                                </a:moveTo>
                                <a:lnTo>
                                  <a:pt x="58927" y="273630"/>
                                </a:lnTo>
                                <a:lnTo>
                                  <a:pt x="69850" y="292353"/>
                                </a:lnTo>
                                <a:lnTo>
                                  <a:pt x="71627" y="292353"/>
                                </a:lnTo>
                                <a:lnTo>
                                  <a:pt x="71627" y="251859"/>
                                </a:lnTo>
                                <a:close/>
                              </a:path>
                              <a:path w="118110" h="324485">
                                <a:moveTo>
                                  <a:pt x="71627" y="0"/>
                                </a:moveTo>
                                <a:lnTo>
                                  <a:pt x="46227" y="0"/>
                                </a:lnTo>
                                <a:lnTo>
                                  <a:pt x="46227" y="251859"/>
                                </a:lnTo>
                                <a:lnTo>
                                  <a:pt x="58927" y="273630"/>
                                </a:lnTo>
                                <a:lnTo>
                                  <a:pt x="71627" y="251859"/>
                                </a:lnTo>
                                <a:lnTo>
                                  <a:pt x="71627" y="0"/>
                                </a:lnTo>
                                <a:close/>
                              </a:path>
                            </a:pathLst>
                          </a:custGeom>
                          <a:solidFill>
                            <a:srgbClr val="000000"/>
                          </a:solidFill>
                        </wps:spPr>
                        <wps:bodyPr wrap="square" lIns="0" tIns="0" rIns="0" bIns="0" rtlCol="0">
                          <a:noAutofit/>
                        </wps:bodyPr>
                      </wps:wsp>
                      <wps:wsp>
                        <wps:cNvPr id="22" name="Graphic 22"/>
                        <wps:cNvSpPr/>
                        <wps:spPr>
                          <a:xfrm>
                            <a:off x="2856483" y="3300476"/>
                            <a:ext cx="3072130" cy="431800"/>
                          </a:xfrm>
                          <a:custGeom>
                            <a:avLst/>
                            <a:gdLst/>
                            <a:ahLst/>
                            <a:cxnLst/>
                            <a:rect l="l" t="t" r="r" b="b"/>
                            <a:pathLst>
                              <a:path w="3072130" h="431800">
                                <a:moveTo>
                                  <a:pt x="0" y="431800"/>
                                </a:moveTo>
                                <a:lnTo>
                                  <a:pt x="3072130" y="431800"/>
                                </a:lnTo>
                                <a:lnTo>
                                  <a:pt x="3072130" y="0"/>
                                </a:lnTo>
                                <a:lnTo>
                                  <a:pt x="0" y="0"/>
                                </a:lnTo>
                                <a:lnTo>
                                  <a:pt x="0" y="431800"/>
                                </a:lnTo>
                                <a:close/>
                              </a:path>
                            </a:pathLst>
                          </a:custGeom>
                          <a:ln w="25400">
                            <a:solidFill>
                              <a:srgbClr val="000000"/>
                            </a:solidFill>
                            <a:prstDash val="solid"/>
                          </a:ln>
                        </wps:spPr>
                        <wps:bodyPr wrap="square" lIns="0" tIns="0" rIns="0" bIns="0" rtlCol="0">
                          <a:noAutofit/>
                        </wps:bodyPr>
                      </wps:wsp>
                      <pic:pic xmlns:pic="http://schemas.openxmlformats.org/drawingml/2006/picture">
                        <pic:nvPicPr>
                          <pic:cNvPr id="23" name="Image 23"/>
                          <pic:cNvPicPr/>
                        </pic:nvPicPr>
                        <pic:blipFill>
                          <a:blip r:embed="rId15" cstate="print"/>
                          <a:stretch>
                            <a:fillRect/>
                          </a:stretch>
                        </pic:blipFill>
                        <pic:spPr>
                          <a:xfrm>
                            <a:off x="1202436" y="2238540"/>
                            <a:ext cx="306324" cy="373341"/>
                          </a:xfrm>
                          <a:prstGeom prst="rect">
                            <a:avLst/>
                          </a:prstGeom>
                        </pic:spPr>
                      </pic:pic>
                      <pic:pic xmlns:pic="http://schemas.openxmlformats.org/drawingml/2006/picture">
                        <pic:nvPicPr>
                          <pic:cNvPr id="24" name="Image 24"/>
                          <pic:cNvPicPr/>
                        </pic:nvPicPr>
                        <pic:blipFill>
                          <a:blip r:embed="rId16" cstate="print"/>
                          <a:stretch>
                            <a:fillRect/>
                          </a:stretch>
                        </pic:blipFill>
                        <pic:spPr>
                          <a:xfrm>
                            <a:off x="1298955" y="2261616"/>
                            <a:ext cx="117856" cy="179832"/>
                          </a:xfrm>
                          <a:prstGeom prst="rect">
                            <a:avLst/>
                          </a:prstGeom>
                        </pic:spPr>
                      </pic:pic>
                      <pic:pic xmlns:pic="http://schemas.openxmlformats.org/drawingml/2006/picture">
                        <pic:nvPicPr>
                          <pic:cNvPr id="25" name="Image 25"/>
                          <pic:cNvPicPr/>
                        </pic:nvPicPr>
                        <pic:blipFill>
                          <a:blip r:embed="rId17" cstate="print"/>
                          <a:stretch>
                            <a:fillRect/>
                          </a:stretch>
                        </pic:blipFill>
                        <pic:spPr>
                          <a:xfrm>
                            <a:off x="2391155" y="1868170"/>
                            <a:ext cx="769632" cy="306323"/>
                          </a:xfrm>
                          <a:prstGeom prst="rect">
                            <a:avLst/>
                          </a:prstGeom>
                        </pic:spPr>
                      </pic:pic>
                      <wps:wsp>
                        <wps:cNvPr id="26" name="Graphic 26"/>
                        <wps:cNvSpPr/>
                        <wps:spPr>
                          <a:xfrm>
                            <a:off x="2546495" y="1944877"/>
                            <a:ext cx="576580" cy="118110"/>
                          </a:xfrm>
                          <a:custGeom>
                            <a:avLst/>
                            <a:gdLst/>
                            <a:ahLst/>
                            <a:cxnLst/>
                            <a:rect l="l" t="t" r="r" b="b"/>
                            <a:pathLst>
                              <a:path w="576580" h="118110">
                                <a:moveTo>
                                  <a:pt x="101073" y="0"/>
                                </a:moveTo>
                                <a:lnTo>
                                  <a:pt x="95104" y="3555"/>
                                </a:lnTo>
                                <a:lnTo>
                                  <a:pt x="0" y="58991"/>
                                </a:lnTo>
                                <a:lnTo>
                                  <a:pt x="217" y="58991"/>
                                </a:lnTo>
                                <a:lnTo>
                                  <a:pt x="95104" y="114426"/>
                                </a:lnTo>
                                <a:lnTo>
                                  <a:pt x="101073" y="117983"/>
                                </a:lnTo>
                                <a:lnTo>
                                  <a:pt x="108947" y="115824"/>
                                </a:lnTo>
                                <a:lnTo>
                                  <a:pt x="112376" y="109854"/>
                                </a:lnTo>
                                <a:lnTo>
                                  <a:pt x="115932" y="103759"/>
                                </a:lnTo>
                                <a:lnTo>
                                  <a:pt x="113900" y="96012"/>
                                </a:lnTo>
                                <a:lnTo>
                                  <a:pt x="72099" y="71627"/>
                                </a:lnTo>
                                <a:lnTo>
                                  <a:pt x="25254" y="71627"/>
                                </a:lnTo>
                                <a:lnTo>
                                  <a:pt x="25254" y="46227"/>
                                </a:lnTo>
                                <a:lnTo>
                                  <a:pt x="72317" y="46227"/>
                                </a:lnTo>
                                <a:lnTo>
                                  <a:pt x="113900" y="21971"/>
                                </a:lnTo>
                                <a:lnTo>
                                  <a:pt x="115932" y="14224"/>
                                </a:lnTo>
                                <a:lnTo>
                                  <a:pt x="112376" y="8127"/>
                                </a:lnTo>
                                <a:lnTo>
                                  <a:pt x="108947" y="2032"/>
                                </a:lnTo>
                                <a:lnTo>
                                  <a:pt x="101073" y="0"/>
                                </a:lnTo>
                                <a:close/>
                              </a:path>
                              <a:path w="576580" h="118110">
                                <a:moveTo>
                                  <a:pt x="72317" y="46227"/>
                                </a:moveTo>
                                <a:lnTo>
                                  <a:pt x="25254" y="46227"/>
                                </a:lnTo>
                                <a:lnTo>
                                  <a:pt x="25254" y="71627"/>
                                </a:lnTo>
                                <a:lnTo>
                                  <a:pt x="72099" y="71627"/>
                                </a:lnTo>
                                <a:lnTo>
                                  <a:pt x="69269" y="69976"/>
                                </a:lnTo>
                                <a:lnTo>
                                  <a:pt x="31604" y="69976"/>
                                </a:lnTo>
                                <a:lnTo>
                                  <a:pt x="31604" y="48005"/>
                                </a:lnTo>
                                <a:lnTo>
                                  <a:pt x="69269" y="48005"/>
                                </a:lnTo>
                                <a:lnTo>
                                  <a:pt x="72317" y="46227"/>
                                </a:lnTo>
                                <a:close/>
                              </a:path>
                              <a:path w="576580" h="118110">
                                <a:moveTo>
                                  <a:pt x="576053" y="46227"/>
                                </a:moveTo>
                                <a:lnTo>
                                  <a:pt x="72317" y="46227"/>
                                </a:lnTo>
                                <a:lnTo>
                                  <a:pt x="50437" y="58991"/>
                                </a:lnTo>
                                <a:lnTo>
                                  <a:pt x="72099" y="71627"/>
                                </a:lnTo>
                                <a:lnTo>
                                  <a:pt x="576053" y="71627"/>
                                </a:lnTo>
                                <a:lnTo>
                                  <a:pt x="576053" y="46227"/>
                                </a:lnTo>
                                <a:close/>
                              </a:path>
                              <a:path w="576580" h="118110">
                                <a:moveTo>
                                  <a:pt x="31604" y="48005"/>
                                </a:moveTo>
                                <a:lnTo>
                                  <a:pt x="31604" y="69976"/>
                                </a:lnTo>
                                <a:lnTo>
                                  <a:pt x="50437" y="58991"/>
                                </a:lnTo>
                                <a:lnTo>
                                  <a:pt x="31604" y="48005"/>
                                </a:lnTo>
                                <a:close/>
                              </a:path>
                              <a:path w="576580" h="118110">
                                <a:moveTo>
                                  <a:pt x="50437" y="58991"/>
                                </a:moveTo>
                                <a:lnTo>
                                  <a:pt x="31604" y="69976"/>
                                </a:lnTo>
                                <a:lnTo>
                                  <a:pt x="69269" y="69976"/>
                                </a:lnTo>
                                <a:lnTo>
                                  <a:pt x="50437" y="58991"/>
                                </a:lnTo>
                                <a:close/>
                              </a:path>
                              <a:path w="576580" h="118110">
                                <a:moveTo>
                                  <a:pt x="69269" y="48005"/>
                                </a:moveTo>
                                <a:lnTo>
                                  <a:pt x="31604" y="48005"/>
                                </a:lnTo>
                                <a:lnTo>
                                  <a:pt x="50437" y="58991"/>
                                </a:lnTo>
                                <a:lnTo>
                                  <a:pt x="69269" y="48005"/>
                                </a:lnTo>
                                <a:close/>
                              </a:path>
                            </a:pathLst>
                          </a:custGeom>
                          <a:solidFill>
                            <a:srgbClr val="000000"/>
                          </a:solidFill>
                        </wps:spPr>
                        <wps:bodyPr wrap="square" lIns="0" tIns="0" rIns="0" bIns="0" rtlCol="0">
                          <a:noAutofit/>
                        </wps:bodyPr>
                      </wps:wsp>
                      <pic:pic xmlns:pic="http://schemas.openxmlformats.org/drawingml/2006/picture">
                        <pic:nvPicPr>
                          <pic:cNvPr id="27" name="Image 27"/>
                          <pic:cNvPicPr/>
                        </pic:nvPicPr>
                        <pic:blipFill>
                          <a:blip r:embed="rId18" cstate="print"/>
                          <a:stretch>
                            <a:fillRect/>
                          </a:stretch>
                        </pic:blipFill>
                        <pic:spPr>
                          <a:xfrm>
                            <a:off x="4457700" y="3707638"/>
                            <a:ext cx="306324" cy="1453895"/>
                          </a:xfrm>
                          <a:prstGeom prst="rect">
                            <a:avLst/>
                          </a:prstGeom>
                        </pic:spPr>
                      </pic:pic>
                      <wps:wsp>
                        <wps:cNvPr id="28" name="Graphic 28"/>
                        <wps:cNvSpPr/>
                        <wps:spPr>
                          <a:xfrm>
                            <a:off x="4553965" y="3730371"/>
                            <a:ext cx="118110" cy="1260475"/>
                          </a:xfrm>
                          <a:custGeom>
                            <a:avLst/>
                            <a:gdLst/>
                            <a:ahLst/>
                            <a:cxnLst/>
                            <a:rect l="l" t="t" r="r" b="b"/>
                            <a:pathLst>
                              <a:path w="118110" h="1260475">
                                <a:moveTo>
                                  <a:pt x="14097" y="1144016"/>
                                </a:moveTo>
                                <a:lnTo>
                                  <a:pt x="8128" y="1147572"/>
                                </a:lnTo>
                                <a:lnTo>
                                  <a:pt x="2032" y="1151128"/>
                                </a:lnTo>
                                <a:lnTo>
                                  <a:pt x="0" y="1158875"/>
                                </a:lnTo>
                                <a:lnTo>
                                  <a:pt x="58928" y="1259967"/>
                                </a:lnTo>
                                <a:lnTo>
                                  <a:pt x="73660" y="1234694"/>
                                </a:lnTo>
                                <a:lnTo>
                                  <a:pt x="46228" y="1234694"/>
                                </a:lnTo>
                                <a:lnTo>
                                  <a:pt x="46228" y="1187849"/>
                                </a:lnTo>
                                <a:lnTo>
                                  <a:pt x="25400" y="1152144"/>
                                </a:lnTo>
                                <a:lnTo>
                                  <a:pt x="21971" y="1146048"/>
                                </a:lnTo>
                                <a:lnTo>
                                  <a:pt x="14097" y="1144016"/>
                                </a:lnTo>
                                <a:close/>
                              </a:path>
                              <a:path w="118110" h="1260475">
                                <a:moveTo>
                                  <a:pt x="46228" y="1187849"/>
                                </a:moveTo>
                                <a:lnTo>
                                  <a:pt x="46228" y="1234694"/>
                                </a:lnTo>
                                <a:lnTo>
                                  <a:pt x="71628" y="1234694"/>
                                </a:lnTo>
                                <a:lnTo>
                                  <a:pt x="71628" y="1228344"/>
                                </a:lnTo>
                                <a:lnTo>
                                  <a:pt x="48006" y="1228344"/>
                                </a:lnTo>
                                <a:lnTo>
                                  <a:pt x="58928" y="1209620"/>
                                </a:lnTo>
                                <a:lnTo>
                                  <a:pt x="46228" y="1187849"/>
                                </a:lnTo>
                                <a:close/>
                              </a:path>
                              <a:path w="118110" h="1260475">
                                <a:moveTo>
                                  <a:pt x="103759" y="1144016"/>
                                </a:moveTo>
                                <a:lnTo>
                                  <a:pt x="95885" y="1146048"/>
                                </a:lnTo>
                                <a:lnTo>
                                  <a:pt x="92456" y="1152144"/>
                                </a:lnTo>
                                <a:lnTo>
                                  <a:pt x="71628" y="1187849"/>
                                </a:lnTo>
                                <a:lnTo>
                                  <a:pt x="71628" y="1234694"/>
                                </a:lnTo>
                                <a:lnTo>
                                  <a:pt x="73660" y="1234694"/>
                                </a:lnTo>
                                <a:lnTo>
                                  <a:pt x="117856" y="1158875"/>
                                </a:lnTo>
                                <a:lnTo>
                                  <a:pt x="115824" y="1151128"/>
                                </a:lnTo>
                                <a:lnTo>
                                  <a:pt x="109728" y="1147572"/>
                                </a:lnTo>
                                <a:lnTo>
                                  <a:pt x="103759" y="1144016"/>
                                </a:lnTo>
                                <a:close/>
                              </a:path>
                              <a:path w="118110" h="1260475">
                                <a:moveTo>
                                  <a:pt x="58928" y="1209620"/>
                                </a:moveTo>
                                <a:lnTo>
                                  <a:pt x="48006" y="1228344"/>
                                </a:lnTo>
                                <a:lnTo>
                                  <a:pt x="69850" y="1228344"/>
                                </a:lnTo>
                                <a:lnTo>
                                  <a:pt x="58928" y="1209620"/>
                                </a:lnTo>
                                <a:close/>
                              </a:path>
                              <a:path w="118110" h="1260475">
                                <a:moveTo>
                                  <a:pt x="71628" y="1187849"/>
                                </a:moveTo>
                                <a:lnTo>
                                  <a:pt x="58928" y="1209620"/>
                                </a:lnTo>
                                <a:lnTo>
                                  <a:pt x="69850" y="1228344"/>
                                </a:lnTo>
                                <a:lnTo>
                                  <a:pt x="71628" y="1228344"/>
                                </a:lnTo>
                                <a:lnTo>
                                  <a:pt x="71628" y="1187849"/>
                                </a:lnTo>
                                <a:close/>
                              </a:path>
                              <a:path w="118110" h="1260475">
                                <a:moveTo>
                                  <a:pt x="71628" y="0"/>
                                </a:moveTo>
                                <a:lnTo>
                                  <a:pt x="46228" y="0"/>
                                </a:lnTo>
                                <a:lnTo>
                                  <a:pt x="46228" y="1187849"/>
                                </a:lnTo>
                                <a:lnTo>
                                  <a:pt x="58928" y="1209620"/>
                                </a:lnTo>
                                <a:lnTo>
                                  <a:pt x="71627" y="1187849"/>
                                </a:lnTo>
                                <a:lnTo>
                                  <a:pt x="71628" y="0"/>
                                </a:lnTo>
                                <a:close/>
                              </a:path>
                            </a:pathLst>
                          </a:custGeom>
                          <a:solidFill>
                            <a:srgbClr val="000000"/>
                          </a:solidFill>
                        </wps:spPr>
                        <wps:bodyPr wrap="square" lIns="0" tIns="0" rIns="0" bIns="0" rtlCol="0">
                          <a:noAutofit/>
                        </wps:bodyPr>
                      </wps:wsp>
                      <pic:pic xmlns:pic="http://schemas.openxmlformats.org/drawingml/2006/picture">
                        <pic:nvPicPr>
                          <pic:cNvPr id="29" name="Image 29"/>
                          <pic:cNvPicPr/>
                        </pic:nvPicPr>
                        <pic:blipFill>
                          <a:blip r:embed="rId19" cstate="print"/>
                          <a:stretch>
                            <a:fillRect/>
                          </a:stretch>
                        </pic:blipFill>
                        <pic:spPr>
                          <a:xfrm>
                            <a:off x="105155" y="5108194"/>
                            <a:ext cx="2924556" cy="105155"/>
                          </a:xfrm>
                          <a:prstGeom prst="rect">
                            <a:avLst/>
                          </a:prstGeom>
                        </pic:spPr>
                      </pic:pic>
                      <wps:wsp>
                        <wps:cNvPr id="30" name="Graphic 30"/>
                        <wps:cNvSpPr/>
                        <wps:spPr>
                          <a:xfrm>
                            <a:off x="148209" y="5143246"/>
                            <a:ext cx="2830195" cy="1270"/>
                          </a:xfrm>
                          <a:custGeom>
                            <a:avLst/>
                            <a:gdLst/>
                            <a:ahLst/>
                            <a:cxnLst/>
                            <a:rect l="l" t="t" r="r" b="b"/>
                            <a:pathLst>
                              <a:path w="2830195">
                                <a:moveTo>
                                  <a:pt x="0" y="0"/>
                                </a:moveTo>
                                <a:lnTo>
                                  <a:pt x="2830194" y="0"/>
                                </a:lnTo>
                              </a:path>
                            </a:pathLst>
                          </a:custGeom>
                          <a:ln w="25400">
                            <a:solidFill>
                              <a:srgbClr val="000000"/>
                            </a:solidFill>
                            <a:prstDash val="solid"/>
                          </a:ln>
                        </wps:spPr>
                        <wps:bodyPr wrap="square" lIns="0" tIns="0" rIns="0" bIns="0" rtlCol="0">
                          <a:noAutofit/>
                        </wps:bodyPr>
                      </wps:wsp>
                      <pic:pic xmlns:pic="http://schemas.openxmlformats.org/drawingml/2006/picture">
                        <pic:nvPicPr>
                          <pic:cNvPr id="31" name="Image 31"/>
                          <pic:cNvPicPr/>
                        </pic:nvPicPr>
                        <pic:blipFill>
                          <a:blip r:embed="rId20" cstate="print"/>
                          <a:stretch>
                            <a:fillRect/>
                          </a:stretch>
                        </pic:blipFill>
                        <pic:spPr>
                          <a:xfrm>
                            <a:off x="0" y="2127250"/>
                            <a:ext cx="306323" cy="3073908"/>
                          </a:xfrm>
                          <a:prstGeom prst="rect">
                            <a:avLst/>
                          </a:prstGeom>
                        </pic:spPr>
                      </pic:pic>
                      <wps:wsp>
                        <wps:cNvPr id="32" name="Graphic 32"/>
                        <wps:cNvSpPr/>
                        <wps:spPr>
                          <a:xfrm>
                            <a:off x="96240" y="2263520"/>
                            <a:ext cx="118110" cy="2879725"/>
                          </a:xfrm>
                          <a:custGeom>
                            <a:avLst/>
                            <a:gdLst/>
                            <a:ahLst/>
                            <a:cxnLst/>
                            <a:rect l="l" t="t" r="r" b="b"/>
                            <a:pathLst>
                              <a:path w="118110" h="2879725">
                                <a:moveTo>
                                  <a:pt x="58953" y="50433"/>
                                </a:moveTo>
                                <a:lnTo>
                                  <a:pt x="46253" y="72204"/>
                                </a:lnTo>
                                <a:lnTo>
                                  <a:pt x="46253" y="2879725"/>
                                </a:lnTo>
                                <a:lnTo>
                                  <a:pt x="71653" y="2879725"/>
                                </a:lnTo>
                                <a:lnTo>
                                  <a:pt x="71653" y="72204"/>
                                </a:lnTo>
                                <a:lnTo>
                                  <a:pt x="58953" y="50433"/>
                                </a:lnTo>
                                <a:close/>
                              </a:path>
                              <a:path w="118110" h="2879725">
                                <a:moveTo>
                                  <a:pt x="58953" y="0"/>
                                </a:moveTo>
                                <a:lnTo>
                                  <a:pt x="3530" y="94996"/>
                                </a:lnTo>
                                <a:lnTo>
                                  <a:pt x="0" y="101092"/>
                                </a:lnTo>
                                <a:lnTo>
                                  <a:pt x="2044" y="108839"/>
                                </a:lnTo>
                                <a:lnTo>
                                  <a:pt x="14160" y="115951"/>
                                </a:lnTo>
                                <a:lnTo>
                                  <a:pt x="21932" y="113792"/>
                                </a:lnTo>
                                <a:lnTo>
                                  <a:pt x="25476" y="107823"/>
                                </a:lnTo>
                                <a:lnTo>
                                  <a:pt x="46253" y="72204"/>
                                </a:lnTo>
                                <a:lnTo>
                                  <a:pt x="46253" y="25146"/>
                                </a:lnTo>
                                <a:lnTo>
                                  <a:pt x="73624" y="25146"/>
                                </a:lnTo>
                                <a:lnTo>
                                  <a:pt x="58953" y="0"/>
                                </a:lnTo>
                                <a:close/>
                              </a:path>
                              <a:path w="118110" h="2879725">
                                <a:moveTo>
                                  <a:pt x="73624" y="25146"/>
                                </a:moveTo>
                                <a:lnTo>
                                  <a:pt x="71653" y="25146"/>
                                </a:lnTo>
                                <a:lnTo>
                                  <a:pt x="71653" y="72204"/>
                                </a:lnTo>
                                <a:lnTo>
                                  <a:pt x="92430" y="107823"/>
                                </a:lnTo>
                                <a:lnTo>
                                  <a:pt x="95961" y="113792"/>
                                </a:lnTo>
                                <a:lnTo>
                                  <a:pt x="103746" y="115951"/>
                                </a:lnTo>
                                <a:lnTo>
                                  <a:pt x="115862" y="108839"/>
                                </a:lnTo>
                                <a:lnTo>
                                  <a:pt x="117906" y="101092"/>
                                </a:lnTo>
                                <a:lnTo>
                                  <a:pt x="114376" y="94996"/>
                                </a:lnTo>
                                <a:lnTo>
                                  <a:pt x="73624" y="25146"/>
                                </a:lnTo>
                                <a:close/>
                              </a:path>
                              <a:path w="118110" h="2879725">
                                <a:moveTo>
                                  <a:pt x="71653" y="25146"/>
                                </a:moveTo>
                                <a:lnTo>
                                  <a:pt x="46253" y="25146"/>
                                </a:lnTo>
                                <a:lnTo>
                                  <a:pt x="46253" y="72204"/>
                                </a:lnTo>
                                <a:lnTo>
                                  <a:pt x="58953" y="50433"/>
                                </a:lnTo>
                                <a:lnTo>
                                  <a:pt x="47980" y="31623"/>
                                </a:lnTo>
                                <a:lnTo>
                                  <a:pt x="71653" y="31623"/>
                                </a:lnTo>
                                <a:lnTo>
                                  <a:pt x="71653" y="25146"/>
                                </a:lnTo>
                                <a:close/>
                              </a:path>
                              <a:path w="118110" h="2879725">
                                <a:moveTo>
                                  <a:pt x="71653" y="31623"/>
                                </a:moveTo>
                                <a:lnTo>
                                  <a:pt x="69926" y="31623"/>
                                </a:lnTo>
                                <a:lnTo>
                                  <a:pt x="58953" y="50433"/>
                                </a:lnTo>
                                <a:lnTo>
                                  <a:pt x="71653" y="72204"/>
                                </a:lnTo>
                                <a:lnTo>
                                  <a:pt x="71653" y="31623"/>
                                </a:lnTo>
                                <a:close/>
                              </a:path>
                              <a:path w="118110" h="2879725">
                                <a:moveTo>
                                  <a:pt x="69926" y="31623"/>
                                </a:moveTo>
                                <a:lnTo>
                                  <a:pt x="47980" y="31623"/>
                                </a:lnTo>
                                <a:lnTo>
                                  <a:pt x="58953" y="50433"/>
                                </a:lnTo>
                                <a:lnTo>
                                  <a:pt x="69926" y="31623"/>
                                </a:lnTo>
                                <a:close/>
                              </a:path>
                            </a:pathLst>
                          </a:custGeom>
                          <a:solidFill>
                            <a:srgbClr val="000000"/>
                          </a:solidFill>
                        </wps:spPr>
                        <wps:bodyPr wrap="square" lIns="0" tIns="0" rIns="0" bIns="0" rtlCol="0">
                          <a:noAutofit/>
                        </wps:bodyPr>
                      </wps:wsp>
                      <pic:pic xmlns:pic="http://schemas.openxmlformats.org/drawingml/2006/picture">
                        <pic:nvPicPr>
                          <pic:cNvPr id="33" name="Image 33"/>
                          <pic:cNvPicPr/>
                        </pic:nvPicPr>
                        <pic:blipFill>
                          <a:blip r:embed="rId21" cstate="print"/>
                          <a:stretch>
                            <a:fillRect/>
                          </a:stretch>
                        </pic:blipFill>
                        <pic:spPr>
                          <a:xfrm>
                            <a:off x="2540507" y="3960558"/>
                            <a:ext cx="1171968" cy="106616"/>
                          </a:xfrm>
                          <a:prstGeom prst="rect">
                            <a:avLst/>
                          </a:prstGeom>
                        </pic:spPr>
                      </pic:pic>
                      <wps:wsp>
                        <wps:cNvPr id="34" name="Graphic 34"/>
                        <wps:cNvSpPr/>
                        <wps:spPr>
                          <a:xfrm>
                            <a:off x="2595498" y="3995801"/>
                            <a:ext cx="1079500" cy="1270"/>
                          </a:xfrm>
                          <a:custGeom>
                            <a:avLst/>
                            <a:gdLst/>
                            <a:ahLst/>
                            <a:cxnLst/>
                            <a:rect l="l" t="t" r="r" b="b"/>
                            <a:pathLst>
                              <a:path w="1079500">
                                <a:moveTo>
                                  <a:pt x="1079500" y="0"/>
                                </a:moveTo>
                                <a:lnTo>
                                  <a:pt x="0" y="0"/>
                                </a:lnTo>
                              </a:path>
                            </a:pathLst>
                          </a:custGeom>
                          <a:ln w="25400">
                            <a:solidFill>
                              <a:srgbClr val="000000"/>
                            </a:solidFill>
                            <a:prstDash val="solid"/>
                          </a:ln>
                        </wps:spPr>
                        <wps:bodyPr wrap="square" lIns="0" tIns="0" rIns="0" bIns="0" rtlCol="0">
                          <a:noAutofit/>
                        </wps:bodyPr>
                      </wps:wsp>
                      <pic:pic xmlns:pic="http://schemas.openxmlformats.org/drawingml/2006/picture">
                        <pic:nvPicPr>
                          <pic:cNvPr id="35" name="Image 35"/>
                          <pic:cNvPicPr/>
                        </pic:nvPicPr>
                        <pic:blipFill>
                          <a:blip r:embed="rId22" cstate="print"/>
                          <a:stretch>
                            <a:fillRect/>
                          </a:stretch>
                        </pic:blipFill>
                        <pic:spPr>
                          <a:xfrm>
                            <a:off x="1139952" y="6213094"/>
                            <a:ext cx="307822" cy="589788"/>
                          </a:xfrm>
                          <a:prstGeom prst="rect">
                            <a:avLst/>
                          </a:prstGeom>
                        </pic:spPr>
                      </pic:pic>
                      <wps:wsp>
                        <wps:cNvPr id="36" name="Graphic 36"/>
                        <wps:cNvSpPr/>
                        <wps:spPr>
                          <a:xfrm>
                            <a:off x="1237361" y="6235446"/>
                            <a:ext cx="118110" cy="396240"/>
                          </a:xfrm>
                          <a:custGeom>
                            <a:avLst/>
                            <a:gdLst/>
                            <a:ahLst/>
                            <a:cxnLst/>
                            <a:rect l="l" t="t" r="r" b="b"/>
                            <a:pathLst>
                              <a:path w="118110" h="396240">
                                <a:moveTo>
                                  <a:pt x="14096" y="279780"/>
                                </a:moveTo>
                                <a:lnTo>
                                  <a:pt x="8127" y="283336"/>
                                </a:lnTo>
                                <a:lnTo>
                                  <a:pt x="2031" y="286892"/>
                                </a:lnTo>
                                <a:lnTo>
                                  <a:pt x="0" y="294639"/>
                                </a:lnTo>
                                <a:lnTo>
                                  <a:pt x="58927" y="395731"/>
                                </a:lnTo>
                                <a:lnTo>
                                  <a:pt x="73659" y="370458"/>
                                </a:lnTo>
                                <a:lnTo>
                                  <a:pt x="46227" y="370458"/>
                                </a:lnTo>
                                <a:lnTo>
                                  <a:pt x="46227" y="323614"/>
                                </a:lnTo>
                                <a:lnTo>
                                  <a:pt x="25400" y="287908"/>
                                </a:lnTo>
                                <a:lnTo>
                                  <a:pt x="21970" y="281812"/>
                                </a:lnTo>
                                <a:lnTo>
                                  <a:pt x="14096" y="279780"/>
                                </a:lnTo>
                                <a:close/>
                              </a:path>
                              <a:path w="118110" h="396240">
                                <a:moveTo>
                                  <a:pt x="46228" y="323614"/>
                                </a:moveTo>
                                <a:lnTo>
                                  <a:pt x="46227" y="370458"/>
                                </a:lnTo>
                                <a:lnTo>
                                  <a:pt x="71627" y="370458"/>
                                </a:lnTo>
                                <a:lnTo>
                                  <a:pt x="71627" y="364108"/>
                                </a:lnTo>
                                <a:lnTo>
                                  <a:pt x="48006" y="364108"/>
                                </a:lnTo>
                                <a:lnTo>
                                  <a:pt x="58927" y="345385"/>
                                </a:lnTo>
                                <a:lnTo>
                                  <a:pt x="46228" y="323614"/>
                                </a:lnTo>
                                <a:close/>
                              </a:path>
                              <a:path w="118110" h="396240">
                                <a:moveTo>
                                  <a:pt x="103758" y="279780"/>
                                </a:moveTo>
                                <a:lnTo>
                                  <a:pt x="95885" y="281812"/>
                                </a:lnTo>
                                <a:lnTo>
                                  <a:pt x="92456" y="287908"/>
                                </a:lnTo>
                                <a:lnTo>
                                  <a:pt x="71627" y="323614"/>
                                </a:lnTo>
                                <a:lnTo>
                                  <a:pt x="71627" y="370458"/>
                                </a:lnTo>
                                <a:lnTo>
                                  <a:pt x="73659" y="370458"/>
                                </a:lnTo>
                                <a:lnTo>
                                  <a:pt x="117856" y="294639"/>
                                </a:lnTo>
                                <a:lnTo>
                                  <a:pt x="115824" y="286892"/>
                                </a:lnTo>
                                <a:lnTo>
                                  <a:pt x="109727" y="283336"/>
                                </a:lnTo>
                                <a:lnTo>
                                  <a:pt x="103758" y="279780"/>
                                </a:lnTo>
                                <a:close/>
                              </a:path>
                              <a:path w="118110" h="396240">
                                <a:moveTo>
                                  <a:pt x="58927" y="345385"/>
                                </a:moveTo>
                                <a:lnTo>
                                  <a:pt x="48006" y="364108"/>
                                </a:lnTo>
                                <a:lnTo>
                                  <a:pt x="69850" y="364108"/>
                                </a:lnTo>
                                <a:lnTo>
                                  <a:pt x="58927" y="345385"/>
                                </a:lnTo>
                                <a:close/>
                              </a:path>
                              <a:path w="118110" h="396240">
                                <a:moveTo>
                                  <a:pt x="71627" y="323614"/>
                                </a:moveTo>
                                <a:lnTo>
                                  <a:pt x="58927" y="345385"/>
                                </a:lnTo>
                                <a:lnTo>
                                  <a:pt x="69850" y="364108"/>
                                </a:lnTo>
                                <a:lnTo>
                                  <a:pt x="71627" y="364108"/>
                                </a:lnTo>
                                <a:lnTo>
                                  <a:pt x="71627" y="323614"/>
                                </a:lnTo>
                                <a:close/>
                              </a:path>
                              <a:path w="118110" h="396240">
                                <a:moveTo>
                                  <a:pt x="71627" y="0"/>
                                </a:moveTo>
                                <a:lnTo>
                                  <a:pt x="46227" y="0"/>
                                </a:lnTo>
                                <a:lnTo>
                                  <a:pt x="46228" y="323614"/>
                                </a:lnTo>
                                <a:lnTo>
                                  <a:pt x="58927" y="345385"/>
                                </a:lnTo>
                                <a:lnTo>
                                  <a:pt x="71627" y="323614"/>
                                </a:lnTo>
                                <a:lnTo>
                                  <a:pt x="71627" y="0"/>
                                </a:lnTo>
                                <a:close/>
                              </a:path>
                            </a:pathLst>
                          </a:custGeom>
                          <a:solidFill>
                            <a:srgbClr val="000000"/>
                          </a:solidFill>
                        </wps:spPr>
                        <wps:bodyPr wrap="square" lIns="0" tIns="0" rIns="0" bIns="0" rtlCol="0">
                          <a:noAutofit/>
                        </wps:bodyPr>
                      </wps:wsp>
                      <wps:wsp>
                        <wps:cNvPr id="37" name="Graphic 37"/>
                        <wps:cNvSpPr/>
                        <wps:spPr>
                          <a:xfrm>
                            <a:off x="226949" y="6636766"/>
                            <a:ext cx="2200910" cy="287655"/>
                          </a:xfrm>
                          <a:custGeom>
                            <a:avLst/>
                            <a:gdLst/>
                            <a:ahLst/>
                            <a:cxnLst/>
                            <a:rect l="l" t="t" r="r" b="b"/>
                            <a:pathLst>
                              <a:path w="2200910" h="287655">
                                <a:moveTo>
                                  <a:pt x="2152904" y="0"/>
                                </a:moveTo>
                                <a:lnTo>
                                  <a:pt x="47942" y="0"/>
                                </a:lnTo>
                                <a:lnTo>
                                  <a:pt x="29280" y="3768"/>
                                </a:lnTo>
                                <a:lnTo>
                                  <a:pt x="14041" y="14049"/>
                                </a:lnTo>
                                <a:lnTo>
                                  <a:pt x="3767" y="29307"/>
                                </a:lnTo>
                                <a:lnTo>
                                  <a:pt x="0" y="48005"/>
                                </a:lnTo>
                                <a:lnTo>
                                  <a:pt x="0" y="239775"/>
                                </a:lnTo>
                                <a:lnTo>
                                  <a:pt x="3767" y="258401"/>
                                </a:lnTo>
                                <a:lnTo>
                                  <a:pt x="14041" y="273621"/>
                                </a:lnTo>
                                <a:lnTo>
                                  <a:pt x="29280" y="283888"/>
                                </a:lnTo>
                                <a:lnTo>
                                  <a:pt x="47942" y="287654"/>
                                </a:lnTo>
                                <a:lnTo>
                                  <a:pt x="2152904" y="287654"/>
                                </a:lnTo>
                                <a:lnTo>
                                  <a:pt x="2171602" y="283888"/>
                                </a:lnTo>
                                <a:lnTo>
                                  <a:pt x="2186860" y="273621"/>
                                </a:lnTo>
                                <a:lnTo>
                                  <a:pt x="2197141" y="258401"/>
                                </a:lnTo>
                                <a:lnTo>
                                  <a:pt x="2200910" y="239775"/>
                                </a:lnTo>
                                <a:lnTo>
                                  <a:pt x="2200910" y="48005"/>
                                </a:lnTo>
                                <a:lnTo>
                                  <a:pt x="2197141" y="29307"/>
                                </a:lnTo>
                                <a:lnTo>
                                  <a:pt x="2186860" y="14049"/>
                                </a:lnTo>
                                <a:lnTo>
                                  <a:pt x="2171602" y="3768"/>
                                </a:lnTo>
                                <a:lnTo>
                                  <a:pt x="2152904" y="0"/>
                                </a:lnTo>
                                <a:close/>
                              </a:path>
                            </a:pathLst>
                          </a:custGeom>
                          <a:solidFill>
                            <a:srgbClr val="FFFFFF"/>
                          </a:solidFill>
                        </wps:spPr>
                        <wps:bodyPr wrap="square" lIns="0" tIns="0" rIns="0" bIns="0" rtlCol="0">
                          <a:noAutofit/>
                        </wps:bodyPr>
                      </wps:wsp>
                      <wps:wsp>
                        <wps:cNvPr id="38" name="Graphic 38"/>
                        <wps:cNvSpPr/>
                        <wps:spPr>
                          <a:xfrm>
                            <a:off x="226949" y="6636766"/>
                            <a:ext cx="2200910" cy="287655"/>
                          </a:xfrm>
                          <a:custGeom>
                            <a:avLst/>
                            <a:gdLst/>
                            <a:ahLst/>
                            <a:cxnLst/>
                            <a:rect l="l" t="t" r="r" b="b"/>
                            <a:pathLst>
                              <a:path w="2200910" h="287655">
                                <a:moveTo>
                                  <a:pt x="0" y="48005"/>
                                </a:moveTo>
                                <a:lnTo>
                                  <a:pt x="3767" y="29307"/>
                                </a:lnTo>
                                <a:lnTo>
                                  <a:pt x="14041" y="14049"/>
                                </a:lnTo>
                                <a:lnTo>
                                  <a:pt x="29280" y="3768"/>
                                </a:lnTo>
                                <a:lnTo>
                                  <a:pt x="47942" y="0"/>
                                </a:lnTo>
                                <a:lnTo>
                                  <a:pt x="2152904" y="0"/>
                                </a:lnTo>
                                <a:lnTo>
                                  <a:pt x="2171602" y="3768"/>
                                </a:lnTo>
                                <a:lnTo>
                                  <a:pt x="2186860" y="14049"/>
                                </a:lnTo>
                                <a:lnTo>
                                  <a:pt x="2197141" y="29307"/>
                                </a:lnTo>
                                <a:lnTo>
                                  <a:pt x="2200910" y="48005"/>
                                </a:lnTo>
                                <a:lnTo>
                                  <a:pt x="2200910" y="239775"/>
                                </a:lnTo>
                                <a:lnTo>
                                  <a:pt x="2197141" y="258401"/>
                                </a:lnTo>
                                <a:lnTo>
                                  <a:pt x="2186860" y="273621"/>
                                </a:lnTo>
                                <a:lnTo>
                                  <a:pt x="2171602" y="283888"/>
                                </a:lnTo>
                                <a:lnTo>
                                  <a:pt x="2152904" y="287654"/>
                                </a:lnTo>
                                <a:lnTo>
                                  <a:pt x="47942" y="287654"/>
                                </a:lnTo>
                                <a:lnTo>
                                  <a:pt x="29280" y="283888"/>
                                </a:lnTo>
                                <a:lnTo>
                                  <a:pt x="14041" y="273621"/>
                                </a:lnTo>
                                <a:lnTo>
                                  <a:pt x="3767" y="258401"/>
                                </a:lnTo>
                                <a:lnTo>
                                  <a:pt x="0" y="239775"/>
                                </a:lnTo>
                                <a:lnTo>
                                  <a:pt x="0" y="48005"/>
                                </a:lnTo>
                                <a:close/>
                              </a:path>
                            </a:pathLst>
                          </a:custGeom>
                          <a:ln w="25400">
                            <a:solidFill>
                              <a:srgbClr val="000000"/>
                            </a:solidFill>
                            <a:prstDash val="solid"/>
                          </a:ln>
                        </wps:spPr>
                        <wps:bodyPr wrap="square" lIns="0" tIns="0" rIns="0" bIns="0" rtlCol="0">
                          <a:noAutofit/>
                        </wps:bodyPr>
                      </wps:wsp>
                      <wps:wsp>
                        <wps:cNvPr id="39" name="Graphic 39"/>
                        <wps:cNvSpPr/>
                        <wps:spPr>
                          <a:xfrm>
                            <a:off x="382524" y="2448305"/>
                            <a:ext cx="2072005" cy="431800"/>
                          </a:xfrm>
                          <a:custGeom>
                            <a:avLst/>
                            <a:gdLst/>
                            <a:ahLst/>
                            <a:cxnLst/>
                            <a:rect l="l" t="t" r="r" b="b"/>
                            <a:pathLst>
                              <a:path w="2072005" h="431800">
                                <a:moveTo>
                                  <a:pt x="2072005" y="0"/>
                                </a:moveTo>
                                <a:lnTo>
                                  <a:pt x="0" y="0"/>
                                </a:lnTo>
                                <a:lnTo>
                                  <a:pt x="0" y="431800"/>
                                </a:lnTo>
                                <a:lnTo>
                                  <a:pt x="2072005" y="431800"/>
                                </a:lnTo>
                                <a:lnTo>
                                  <a:pt x="2072005" y="0"/>
                                </a:lnTo>
                                <a:close/>
                              </a:path>
                            </a:pathLst>
                          </a:custGeom>
                          <a:solidFill>
                            <a:srgbClr val="FFFFFF"/>
                          </a:solidFill>
                        </wps:spPr>
                        <wps:bodyPr wrap="square" lIns="0" tIns="0" rIns="0" bIns="0" rtlCol="0">
                          <a:noAutofit/>
                        </wps:bodyPr>
                      </wps:wsp>
                      <pic:pic xmlns:pic="http://schemas.openxmlformats.org/drawingml/2006/picture">
                        <pic:nvPicPr>
                          <pic:cNvPr id="40" name="Image 40"/>
                          <pic:cNvPicPr/>
                        </pic:nvPicPr>
                        <pic:blipFill>
                          <a:blip r:embed="rId23" cstate="print"/>
                          <a:stretch>
                            <a:fillRect/>
                          </a:stretch>
                        </pic:blipFill>
                        <pic:spPr>
                          <a:xfrm>
                            <a:off x="1203960" y="2855734"/>
                            <a:ext cx="307822" cy="444995"/>
                          </a:xfrm>
                          <a:prstGeom prst="rect">
                            <a:avLst/>
                          </a:prstGeom>
                        </pic:spPr>
                      </pic:pic>
                      <pic:pic xmlns:pic="http://schemas.openxmlformats.org/drawingml/2006/picture">
                        <pic:nvPicPr>
                          <pic:cNvPr id="41" name="Image 41"/>
                          <pic:cNvPicPr/>
                        </pic:nvPicPr>
                        <pic:blipFill>
                          <a:blip r:embed="rId24" cstate="print"/>
                          <a:stretch>
                            <a:fillRect/>
                          </a:stretch>
                        </pic:blipFill>
                        <pic:spPr>
                          <a:xfrm>
                            <a:off x="1301496" y="2878201"/>
                            <a:ext cx="117855" cy="251587"/>
                          </a:xfrm>
                          <a:prstGeom prst="rect">
                            <a:avLst/>
                          </a:prstGeom>
                        </pic:spPr>
                      </pic:pic>
                      <pic:pic xmlns:pic="http://schemas.openxmlformats.org/drawingml/2006/picture">
                        <pic:nvPicPr>
                          <pic:cNvPr id="42" name="Image 42"/>
                          <pic:cNvPicPr/>
                        </pic:nvPicPr>
                        <pic:blipFill>
                          <a:blip r:embed="rId25" cstate="print"/>
                          <a:stretch>
                            <a:fillRect/>
                          </a:stretch>
                        </pic:blipFill>
                        <pic:spPr>
                          <a:xfrm>
                            <a:off x="429768" y="3096514"/>
                            <a:ext cx="1892808" cy="105155"/>
                          </a:xfrm>
                          <a:prstGeom prst="rect">
                            <a:avLst/>
                          </a:prstGeom>
                        </pic:spPr>
                      </pic:pic>
                      <wps:wsp>
                        <wps:cNvPr id="43" name="Graphic 43"/>
                        <wps:cNvSpPr/>
                        <wps:spPr>
                          <a:xfrm>
                            <a:off x="484758" y="3131566"/>
                            <a:ext cx="1799589" cy="1270"/>
                          </a:xfrm>
                          <a:custGeom>
                            <a:avLst/>
                            <a:gdLst/>
                            <a:ahLst/>
                            <a:cxnLst/>
                            <a:rect l="l" t="t" r="r" b="b"/>
                            <a:pathLst>
                              <a:path w="1799589">
                                <a:moveTo>
                                  <a:pt x="1799589" y="0"/>
                                </a:moveTo>
                                <a:lnTo>
                                  <a:pt x="0" y="0"/>
                                </a:lnTo>
                              </a:path>
                            </a:pathLst>
                          </a:custGeom>
                          <a:ln w="25400">
                            <a:solidFill>
                              <a:srgbClr val="000000"/>
                            </a:solidFill>
                            <a:prstDash val="solid"/>
                          </a:ln>
                        </wps:spPr>
                        <wps:bodyPr wrap="square" lIns="0" tIns="0" rIns="0" bIns="0" rtlCol="0">
                          <a:noAutofit/>
                        </wps:bodyPr>
                      </wps:wsp>
                      <wps:wsp>
                        <wps:cNvPr id="44" name="Graphic 44"/>
                        <wps:cNvSpPr/>
                        <wps:spPr>
                          <a:xfrm>
                            <a:off x="272034" y="3330955"/>
                            <a:ext cx="1062990" cy="297180"/>
                          </a:xfrm>
                          <a:custGeom>
                            <a:avLst/>
                            <a:gdLst/>
                            <a:ahLst/>
                            <a:cxnLst/>
                            <a:rect l="l" t="t" r="r" b="b"/>
                            <a:pathLst>
                              <a:path w="1062990" h="297180">
                                <a:moveTo>
                                  <a:pt x="1062990" y="0"/>
                                </a:moveTo>
                                <a:lnTo>
                                  <a:pt x="0" y="0"/>
                                </a:lnTo>
                                <a:lnTo>
                                  <a:pt x="0" y="297179"/>
                                </a:lnTo>
                                <a:lnTo>
                                  <a:pt x="1062990" y="297179"/>
                                </a:lnTo>
                                <a:lnTo>
                                  <a:pt x="1062990" y="0"/>
                                </a:lnTo>
                                <a:close/>
                              </a:path>
                            </a:pathLst>
                          </a:custGeom>
                          <a:solidFill>
                            <a:srgbClr val="FFFFFF"/>
                          </a:solidFill>
                        </wps:spPr>
                        <wps:bodyPr wrap="square" lIns="0" tIns="0" rIns="0" bIns="0" rtlCol="0">
                          <a:noAutofit/>
                        </wps:bodyPr>
                      </wps:wsp>
                      <wps:wsp>
                        <wps:cNvPr id="45" name="Graphic 45"/>
                        <wps:cNvSpPr/>
                        <wps:spPr>
                          <a:xfrm>
                            <a:off x="272034" y="3330955"/>
                            <a:ext cx="2324100" cy="310515"/>
                          </a:xfrm>
                          <a:custGeom>
                            <a:avLst/>
                            <a:gdLst/>
                            <a:ahLst/>
                            <a:cxnLst/>
                            <a:rect l="l" t="t" r="r" b="b"/>
                            <a:pathLst>
                              <a:path w="2324100" h="310515">
                                <a:moveTo>
                                  <a:pt x="0" y="297179"/>
                                </a:moveTo>
                                <a:lnTo>
                                  <a:pt x="1062990" y="297179"/>
                                </a:lnTo>
                                <a:lnTo>
                                  <a:pt x="1062990" y="0"/>
                                </a:lnTo>
                                <a:lnTo>
                                  <a:pt x="0" y="0"/>
                                </a:lnTo>
                                <a:lnTo>
                                  <a:pt x="0" y="297179"/>
                                </a:lnTo>
                                <a:close/>
                              </a:path>
                              <a:path w="2324100" h="310515">
                                <a:moveTo>
                                  <a:pt x="1133475" y="310514"/>
                                </a:moveTo>
                                <a:lnTo>
                                  <a:pt x="2324100" y="310514"/>
                                </a:lnTo>
                                <a:lnTo>
                                  <a:pt x="2324100" y="13334"/>
                                </a:lnTo>
                                <a:lnTo>
                                  <a:pt x="1133475" y="13334"/>
                                </a:lnTo>
                                <a:lnTo>
                                  <a:pt x="1133475" y="310514"/>
                                </a:lnTo>
                                <a:close/>
                              </a:path>
                            </a:pathLst>
                          </a:custGeom>
                          <a:ln w="25400">
                            <a:solidFill>
                              <a:srgbClr val="000000"/>
                            </a:solidFill>
                            <a:prstDash val="solid"/>
                          </a:ln>
                        </wps:spPr>
                        <wps:bodyPr wrap="square" lIns="0" tIns="0" rIns="0" bIns="0" rtlCol="0">
                          <a:noAutofit/>
                        </wps:bodyPr>
                      </wps:wsp>
                      <pic:pic xmlns:pic="http://schemas.openxmlformats.org/drawingml/2006/picture">
                        <pic:nvPicPr>
                          <pic:cNvPr id="46" name="Image 46"/>
                          <pic:cNvPicPr/>
                        </pic:nvPicPr>
                        <pic:blipFill>
                          <a:blip r:embed="rId26" cstate="print"/>
                          <a:stretch>
                            <a:fillRect/>
                          </a:stretch>
                        </pic:blipFill>
                        <pic:spPr>
                          <a:xfrm>
                            <a:off x="330708" y="3093504"/>
                            <a:ext cx="307822" cy="373341"/>
                          </a:xfrm>
                          <a:prstGeom prst="rect">
                            <a:avLst/>
                          </a:prstGeom>
                        </pic:spPr>
                      </pic:pic>
                      <pic:pic xmlns:pic="http://schemas.openxmlformats.org/drawingml/2006/picture">
                        <pic:nvPicPr>
                          <pic:cNvPr id="47" name="Image 47"/>
                          <pic:cNvPicPr/>
                        </pic:nvPicPr>
                        <pic:blipFill>
                          <a:blip r:embed="rId27" cstate="print"/>
                          <a:stretch>
                            <a:fillRect/>
                          </a:stretch>
                        </pic:blipFill>
                        <pic:spPr>
                          <a:xfrm>
                            <a:off x="428345" y="3116326"/>
                            <a:ext cx="117906" cy="179831"/>
                          </a:xfrm>
                          <a:prstGeom prst="rect">
                            <a:avLst/>
                          </a:prstGeom>
                        </pic:spPr>
                      </pic:pic>
                      <pic:pic xmlns:pic="http://schemas.openxmlformats.org/drawingml/2006/picture">
                        <pic:nvPicPr>
                          <pic:cNvPr id="48" name="Image 48"/>
                          <pic:cNvPicPr/>
                        </pic:nvPicPr>
                        <pic:blipFill>
                          <a:blip r:embed="rId28" cstate="print"/>
                          <a:stretch>
                            <a:fillRect/>
                          </a:stretch>
                        </pic:blipFill>
                        <pic:spPr>
                          <a:xfrm>
                            <a:off x="2121407" y="3098076"/>
                            <a:ext cx="307822" cy="373341"/>
                          </a:xfrm>
                          <a:prstGeom prst="rect">
                            <a:avLst/>
                          </a:prstGeom>
                        </pic:spPr>
                      </pic:pic>
                      <pic:pic xmlns:pic="http://schemas.openxmlformats.org/drawingml/2006/picture">
                        <pic:nvPicPr>
                          <pic:cNvPr id="49" name="Image 49"/>
                          <pic:cNvPicPr/>
                        </pic:nvPicPr>
                        <pic:blipFill>
                          <a:blip r:embed="rId29" cstate="print"/>
                          <a:stretch>
                            <a:fillRect/>
                          </a:stretch>
                        </pic:blipFill>
                        <pic:spPr>
                          <a:xfrm>
                            <a:off x="2219070" y="3120135"/>
                            <a:ext cx="117855" cy="179831"/>
                          </a:xfrm>
                          <a:prstGeom prst="rect">
                            <a:avLst/>
                          </a:prstGeom>
                        </pic:spPr>
                      </pic:pic>
                      <pic:pic xmlns:pic="http://schemas.openxmlformats.org/drawingml/2006/picture">
                        <pic:nvPicPr>
                          <pic:cNvPr id="50" name="Image 50"/>
                          <pic:cNvPicPr/>
                        </pic:nvPicPr>
                        <pic:blipFill>
                          <a:blip r:embed="rId23" cstate="print"/>
                          <a:stretch>
                            <a:fillRect/>
                          </a:stretch>
                        </pic:blipFill>
                        <pic:spPr>
                          <a:xfrm>
                            <a:off x="739140" y="3602494"/>
                            <a:ext cx="307822" cy="444995"/>
                          </a:xfrm>
                          <a:prstGeom prst="rect">
                            <a:avLst/>
                          </a:prstGeom>
                        </pic:spPr>
                      </pic:pic>
                      <pic:pic xmlns:pic="http://schemas.openxmlformats.org/drawingml/2006/picture">
                        <pic:nvPicPr>
                          <pic:cNvPr id="51" name="Image 51"/>
                          <pic:cNvPicPr/>
                        </pic:nvPicPr>
                        <pic:blipFill>
                          <a:blip r:embed="rId13" cstate="print"/>
                          <a:stretch>
                            <a:fillRect/>
                          </a:stretch>
                        </pic:blipFill>
                        <pic:spPr>
                          <a:xfrm>
                            <a:off x="836675" y="3624960"/>
                            <a:ext cx="117855" cy="251587"/>
                          </a:xfrm>
                          <a:prstGeom prst="rect">
                            <a:avLst/>
                          </a:prstGeom>
                        </pic:spPr>
                      </pic:pic>
                      <pic:pic xmlns:pic="http://schemas.openxmlformats.org/drawingml/2006/picture">
                        <pic:nvPicPr>
                          <pic:cNvPr id="52" name="Image 52"/>
                          <pic:cNvPicPr/>
                        </pic:nvPicPr>
                        <pic:blipFill>
                          <a:blip r:embed="rId30" cstate="print"/>
                          <a:stretch>
                            <a:fillRect/>
                          </a:stretch>
                        </pic:blipFill>
                        <pic:spPr>
                          <a:xfrm>
                            <a:off x="2567939" y="3326638"/>
                            <a:ext cx="446506" cy="306324"/>
                          </a:xfrm>
                          <a:prstGeom prst="rect">
                            <a:avLst/>
                          </a:prstGeom>
                        </pic:spPr>
                      </pic:pic>
                      <pic:pic xmlns:pic="http://schemas.openxmlformats.org/drawingml/2006/picture">
                        <pic:nvPicPr>
                          <pic:cNvPr id="53" name="Image 53"/>
                          <pic:cNvPicPr/>
                        </pic:nvPicPr>
                        <pic:blipFill>
                          <a:blip r:embed="rId31" cstate="print"/>
                          <a:stretch>
                            <a:fillRect/>
                          </a:stretch>
                        </pic:blipFill>
                        <pic:spPr>
                          <a:xfrm>
                            <a:off x="2611373" y="3402838"/>
                            <a:ext cx="251568" cy="117982"/>
                          </a:xfrm>
                          <a:prstGeom prst="rect">
                            <a:avLst/>
                          </a:prstGeom>
                        </pic:spPr>
                      </pic:pic>
                      <pic:pic xmlns:pic="http://schemas.openxmlformats.org/drawingml/2006/picture">
                        <pic:nvPicPr>
                          <pic:cNvPr id="54" name="Image 54"/>
                          <pic:cNvPicPr/>
                        </pic:nvPicPr>
                        <pic:blipFill>
                          <a:blip r:embed="rId32" cstate="print"/>
                          <a:stretch>
                            <a:fillRect/>
                          </a:stretch>
                        </pic:blipFill>
                        <pic:spPr>
                          <a:xfrm>
                            <a:off x="3491484" y="3594874"/>
                            <a:ext cx="307822" cy="444995"/>
                          </a:xfrm>
                          <a:prstGeom prst="rect">
                            <a:avLst/>
                          </a:prstGeom>
                        </pic:spPr>
                      </pic:pic>
                      <pic:pic xmlns:pic="http://schemas.openxmlformats.org/drawingml/2006/picture">
                        <pic:nvPicPr>
                          <pic:cNvPr id="55" name="Image 55"/>
                          <pic:cNvPicPr/>
                        </pic:nvPicPr>
                        <pic:blipFill>
                          <a:blip r:embed="rId33" cstate="print"/>
                          <a:stretch>
                            <a:fillRect/>
                          </a:stretch>
                        </pic:blipFill>
                        <pic:spPr>
                          <a:xfrm>
                            <a:off x="3588765" y="3730371"/>
                            <a:ext cx="117856" cy="251460"/>
                          </a:xfrm>
                          <a:prstGeom prst="rect">
                            <a:avLst/>
                          </a:prstGeom>
                        </pic:spPr>
                      </pic:pic>
                      <wps:wsp>
                        <wps:cNvPr id="56" name="Graphic 56"/>
                        <wps:cNvSpPr/>
                        <wps:spPr>
                          <a:xfrm>
                            <a:off x="3005073" y="5000371"/>
                            <a:ext cx="3072130" cy="605790"/>
                          </a:xfrm>
                          <a:custGeom>
                            <a:avLst/>
                            <a:gdLst/>
                            <a:ahLst/>
                            <a:cxnLst/>
                            <a:rect l="l" t="t" r="r" b="b"/>
                            <a:pathLst>
                              <a:path w="3072130" h="605790">
                                <a:moveTo>
                                  <a:pt x="3072129" y="0"/>
                                </a:moveTo>
                                <a:lnTo>
                                  <a:pt x="0" y="0"/>
                                </a:lnTo>
                                <a:lnTo>
                                  <a:pt x="0" y="605790"/>
                                </a:lnTo>
                                <a:lnTo>
                                  <a:pt x="3072129" y="605790"/>
                                </a:lnTo>
                                <a:lnTo>
                                  <a:pt x="3072129" y="0"/>
                                </a:lnTo>
                                <a:close/>
                              </a:path>
                            </a:pathLst>
                          </a:custGeom>
                          <a:solidFill>
                            <a:srgbClr val="FFFFFF"/>
                          </a:solidFill>
                        </wps:spPr>
                        <wps:bodyPr wrap="square" lIns="0" tIns="0" rIns="0" bIns="0" rtlCol="0">
                          <a:noAutofit/>
                        </wps:bodyPr>
                      </wps:wsp>
                      <wps:wsp>
                        <wps:cNvPr id="57" name="Graphic 57"/>
                        <wps:cNvSpPr/>
                        <wps:spPr>
                          <a:xfrm>
                            <a:off x="3005073" y="5000371"/>
                            <a:ext cx="3072130" cy="605790"/>
                          </a:xfrm>
                          <a:custGeom>
                            <a:avLst/>
                            <a:gdLst/>
                            <a:ahLst/>
                            <a:cxnLst/>
                            <a:rect l="l" t="t" r="r" b="b"/>
                            <a:pathLst>
                              <a:path w="3072130" h="605790">
                                <a:moveTo>
                                  <a:pt x="0" y="605790"/>
                                </a:moveTo>
                                <a:lnTo>
                                  <a:pt x="3072129" y="605790"/>
                                </a:lnTo>
                                <a:lnTo>
                                  <a:pt x="3072129" y="0"/>
                                </a:lnTo>
                                <a:lnTo>
                                  <a:pt x="0" y="0"/>
                                </a:lnTo>
                                <a:lnTo>
                                  <a:pt x="0" y="605790"/>
                                </a:lnTo>
                                <a:close/>
                              </a:path>
                            </a:pathLst>
                          </a:custGeom>
                          <a:ln w="25400">
                            <a:solidFill>
                              <a:srgbClr val="000000"/>
                            </a:solidFill>
                            <a:prstDash val="solid"/>
                          </a:ln>
                        </wps:spPr>
                        <wps:bodyPr wrap="square" lIns="0" tIns="0" rIns="0" bIns="0" rtlCol="0">
                          <a:noAutofit/>
                        </wps:bodyPr>
                      </wps:wsp>
                      <pic:pic xmlns:pic="http://schemas.openxmlformats.org/drawingml/2006/picture">
                        <pic:nvPicPr>
                          <pic:cNvPr id="58" name="Image 58"/>
                          <pic:cNvPicPr/>
                        </pic:nvPicPr>
                        <pic:blipFill>
                          <a:blip r:embed="rId34" cstate="print"/>
                          <a:stretch>
                            <a:fillRect/>
                          </a:stretch>
                        </pic:blipFill>
                        <pic:spPr>
                          <a:xfrm>
                            <a:off x="2380488" y="5810783"/>
                            <a:ext cx="1453896" cy="307822"/>
                          </a:xfrm>
                          <a:prstGeom prst="rect">
                            <a:avLst/>
                          </a:prstGeom>
                        </pic:spPr>
                      </pic:pic>
                      <wps:wsp>
                        <wps:cNvPr id="59" name="Graphic 59"/>
                        <wps:cNvSpPr/>
                        <wps:spPr>
                          <a:xfrm>
                            <a:off x="2536970" y="5888228"/>
                            <a:ext cx="1260475" cy="118110"/>
                          </a:xfrm>
                          <a:custGeom>
                            <a:avLst/>
                            <a:gdLst/>
                            <a:ahLst/>
                            <a:cxnLst/>
                            <a:rect l="l" t="t" r="r" b="b"/>
                            <a:pathLst>
                              <a:path w="1260475" h="118110">
                                <a:moveTo>
                                  <a:pt x="101073" y="0"/>
                                </a:moveTo>
                                <a:lnTo>
                                  <a:pt x="95104" y="3556"/>
                                </a:lnTo>
                                <a:lnTo>
                                  <a:pt x="0" y="58991"/>
                                </a:lnTo>
                                <a:lnTo>
                                  <a:pt x="217" y="58991"/>
                                </a:lnTo>
                                <a:lnTo>
                                  <a:pt x="101073" y="117856"/>
                                </a:lnTo>
                                <a:lnTo>
                                  <a:pt x="108947" y="115824"/>
                                </a:lnTo>
                                <a:lnTo>
                                  <a:pt x="112376" y="109855"/>
                                </a:lnTo>
                                <a:lnTo>
                                  <a:pt x="115932" y="103758"/>
                                </a:lnTo>
                                <a:lnTo>
                                  <a:pt x="113900" y="96012"/>
                                </a:lnTo>
                                <a:lnTo>
                                  <a:pt x="72099" y="71627"/>
                                </a:lnTo>
                                <a:lnTo>
                                  <a:pt x="25254" y="71627"/>
                                </a:lnTo>
                                <a:lnTo>
                                  <a:pt x="25254" y="46227"/>
                                </a:lnTo>
                                <a:lnTo>
                                  <a:pt x="72317" y="46227"/>
                                </a:lnTo>
                                <a:lnTo>
                                  <a:pt x="113900" y="21970"/>
                                </a:lnTo>
                                <a:lnTo>
                                  <a:pt x="115932" y="14224"/>
                                </a:lnTo>
                                <a:lnTo>
                                  <a:pt x="112376" y="8127"/>
                                </a:lnTo>
                                <a:lnTo>
                                  <a:pt x="108947" y="2031"/>
                                </a:lnTo>
                                <a:lnTo>
                                  <a:pt x="101073" y="0"/>
                                </a:lnTo>
                                <a:close/>
                              </a:path>
                              <a:path w="1260475" h="118110">
                                <a:moveTo>
                                  <a:pt x="72317" y="46227"/>
                                </a:moveTo>
                                <a:lnTo>
                                  <a:pt x="25254" y="46227"/>
                                </a:lnTo>
                                <a:lnTo>
                                  <a:pt x="25254" y="71627"/>
                                </a:lnTo>
                                <a:lnTo>
                                  <a:pt x="72099" y="71627"/>
                                </a:lnTo>
                                <a:lnTo>
                                  <a:pt x="69269" y="69976"/>
                                </a:lnTo>
                                <a:lnTo>
                                  <a:pt x="31604" y="69976"/>
                                </a:lnTo>
                                <a:lnTo>
                                  <a:pt x="31604" y="48006"/>
                                </a:lnTo>
                                <a:lnTo>
                                  <a:pt x="69269" y="48006"/>
                                </a:lnTo>
                                <a:lnTo>
                                  <a:pt x="72317" y="46227"/>
                                </a:lnTo>
                                <a:close/>
                              </a:path>
                              <a:path w="1260475" h="118110">
                                <a:moveTo>
                                  <a:pt x="1259948" y="46227"/>
                                </a:moveTo>
                                <a:lnTo>
                                  <a:pt x="72317" y="46227"/>
                                </a:lnTo>
                                <a:lnTo>
                                  <a:pt x="50437" y="58991"/>
                                </a:lnTo>
                                <a:lnTo>
                                  <a:pt x="72099" y="71627"/>
                                </a:lnTo>
                                <a:lnTo>
                                  <a:pt x="1259948" y="71627"/>
                                </a:lnTo>
                                <a:lnTo>
                                  <a:pt x="1259948" y="46227"/>
                                </a:lnTo>
                                <a:close/>
                              </a:path>
                              <a:path w="1260475" h="118110">
                                <a:moveTo>
                                  <a:pt x="31604" y="48006"/>
                                </a:moveTo>
                                <a:lnTo>
                                  <a:pt x="31604" y="69976"/>
                                </a:lnTo>
                                <a:lnTo>
                                  <a:pt x="50437" y="58991"/>
                                </a:lnTo>
                                <a:lnTo>
                                  <a:pt x="31604" y="48006"/>
                                </a:lnTo>
                                <a:close/>
                              </a:path>
                              <a:path w="1260475" h="118110">
                                <a:moveTo>
                                  <a:pt x="50437" y="58991"/>
                                </a:moveTo>
                                <a:lnTo>
                                  <a:pt x="31604" y="69976"/>
                                </a:lnTo>
                                <a:lnTo>
                                  <a:pt x="69269" y="69976"/>
                                </a:lnTo>
                                <a:lnTo>
                                  <a:pt x="50437" y="58991"/>
                                </a:lnTo>
                                <a:close/>
                              </a:path>
                              <a:path w="1260475" h="118110">
                                <a:moveTo>
                                  <a:pt x="69269" y="48006"/>
                                </a:moveTo>
                                <a:lnTo>
                                  <a:pt x="31604" y="48006"/>
                                </a:lnTo>
                                <a:lnTo>
                                  <a:pt x="50437" y="58991"/>
                                </a:lnTo>
                                <a:lnTo>
                                  <a:pt x="69269" y="48006"/>
                                </a:lnTo>
                                <a:close/>
                              </a:path>
                            </a:pathLst>
                          </a:custGeom>
                          <a:solidFill>
                            <a:srgbClr val="000000"/>
                          </a:solidFill>
                        </wps:spPr>
                        <wps:bodyPr wrap="square" lIns="0" tIns="0" rIns="0" bIns="0" rtlCol="0">
                          <a:noAutofit/>
                        </wps:bodyPr>
                      </wps:wsp>
                      <pic:pic xmlns:pic="http://schemas.openxmlformats.org/drawingml/2006/picture">
                        <pic:nvPicPr>
                          <pic:cNvPr id="60" name="Image 60"/>
                          <pic:cNvPicPr/>
                        </pic:nvPicPr>
                        <pic:blipFill>
                          <a:blip r:embed="rId35" cstate="print"/>
                          <a:stretch>
                            <a:fillRect/>
                          </a:stretch>
                        </pic:blipFill>
                        <pic:spPr>
                          <a:xfrm>
                            <a:off x="3749040" y="5571490"/>
                            <a:ext cx="106616" cy="452627"/>
                          </a:xfrm>
                          <a:prstGeom prst="rect">
                            <a:avLst/>
                          </a:prstGeom>
                        </pic:spPr>
                      </pic:pic>
                      <wps:wsp>
                        <wps:cNvPr id="61" name="Graphic 61"/>
                        <wps:cNvSpPr/>
                        <wps:spPr>
                          <a:xfrm>
                            <a:off x="3805173" y="5606160"/>
                            <a:ext cx="1270" cy="359410"/>
                          </a:xfrm>
                          <a:custGeom>
                            <a:avLst/>
                            <a:gdLst/>
                            <a:ahLst/>
                            <a:cxnLst/>
                            <a:rect l="l" t="t" r="r" b="b"/>
                            <a:pathLst>
                              <a:path h="359410">
                                <a:moveTo>
                                  <a:pt x="0" y="359410"/>
                                </a:moveTo>
                                <a:lnTo>
                                  <a:pt x="0" y="0"/>
                                </a:lnTo>
                              </a:path>
                            </a:pathLst>
                          </a:custGeom>
                          <a:ln w="25400">
                            <a:solidFill>
                              <a:srgbClr val="000000"/>
                            </a:solidFill>
                            <a:prstDash val="solid"/>
                          </a:ln>
                        </wps:spPr>
                        <wps:bodyPr wrap="square" lIns="0" tIns="0" rIns="0" bIns="0" rtlCol="0">
                          <a:noAutofit/>
                        </wps:bodyPr>
                      </wps:wsp>
                    </wpg:wgp>
                  </a:graphicData>
                </a:graphic>
              </wp:anchor>
            </w:drawing>
          </mc:Choice>
          <mc:Fallback>
            <w:pict>
              <v:group w14:anchorId="0F74421D" id="Group 10" o:spid="_x0000_s1026" style="position:absolute;margin-left:53.85pt;margin-top:132.85pt;width:504.7pt;height:571.55pt;z-index:-251655168;mso-wrap-distance-left:0;mso-wrap-distance-right:0;mso-position-horizontal-relative:page;mso-position-vertical-relative:page" coordsize="64096,725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hGW6thgAACbLAAAOAAAAZHJzL2Uyb0RvYy54bWzsXetuGzmy/r/AvoPg&#10;/zvuZt+NySwWmzODARZ7grN7HkCRZVs4tqUjKXHm7fcrFqvJbjWb3dYlUuwZJJTjUnexWFWsG4s/&#10;//Xb0+Pk63y9WSyfP1zFP0VXk/nzbHm7eL7/cPW///71L+XVZLOdPt9OH5fP8w9Xf8w3V3/95c9/&#10;+vlldTNXy4fl4+18PcFDnjc3L6sPVw/b7erm+noze5g/TTc/LVfzZ/zybrl+mm7x4/r++nY9fcHT&#10;nx6vVRTl1y/L9e1qvZzNNxv860f+5dUv+vl3d/PZ9r/v7jbz7eTxwxVw2+q/1/rvz/T39S8/T2/u&#10;19PVw2Jm0Ji+Aoun6eIZL60f9XG6nU6+rBc7j3pazNbLzfJu+9Ns+XS9vLtbzOZ6DphNHLVm89t6&#10;+WWl53J/83K/qskE0rbo9OrHzv759bf16l+rT2tQ4mV1D1ron2gu3+7WTzQCy8k3TbI/apLNv20n&#10;M/xjnkZVXoGyM/yuUFmZlykTdfYAyu98b/bwX4FvXsuLrxvovKzAIBtLg81+NPjXw3Q116Td3IAG&#10;n9aTxS34N76aPE+fwKe/GZbAv2jCaKiaTJubDSjWQaNcpZj/hGiRxxUToiZVklRlakiV5SqPNfvV&#10;853ezL5str/Nl5ro06//2GyZO2/l0/RBPs2+PcvHNXicuPtRc/f2agLuXl9NwN2f+f2r6Za+R9jS&#10;x8kLVk1QefhwZTChXz8tv87/vdSAW1o5LGdU5IWej+BqYR6fXVjMS7gDM5LfybjSz2MYvDDJcsLN&#10;C+i+eCS44Clvnj0uN3N+F83+FVQgYoGvG/PzUQGIl0nZpJhgIiPTwoUcMEUXiZHgQYpgGWoewWeX&#10;CzfLx8Xtr4vHR6LbZn3/+e+P68nXKdjtY0X/m1V0wCC1Ih306fPy9g8I1wvE6cPV5v+/TNfzq8nj&#10;788QX3DDVj6s5cNn+bDePv59qZU2vfp5+bcv2+XdgiRCv4Gfa36AXiDldQoFoXYUhCIa0MuhRsIK&#10;IsuTEluiiMr0xmqHLCmhEdqKFAsiethdmCOrB4ML1IPodFoFy/XMw3mSJaqs7HSArIVp8nuepIWK&#10;mlIkEDLKUy1kjt2lV1O4j83yqipGgBd5VOjVA9qCgoy7qIAQKs374VVWpWmZaIKMhc/GoTMWPEwb&#10;F/kBpHTBRy3TKOC28mquj4tDCPI1ijmIalOLB9mvAR5ebxd8CDtpdLXxMYBXa+ABnOQiMhY8zHgW&#10;kxGwo5ZmFHA/I9XI9oMNN4eCuInVFOQuAxjmKwYcwlE1ZJllZb8iJk1teC8I7PIT0BgA39CrQXh3&#10;VxjyfHcjewV8cF9wnz9AfhrgA2TC2YaD3OQ+u83CO7YyNsbxlmGk/3tzliF2/ZbrmIyyDFVWpIpt&#10;qTxKq0g7ntY+VIh2VGIfqrLIs8yQ+OTmYY0KzEODSZd1yLojLaNIMPXZhok4mapKoqJXzcRplMJJ&#10;h/1Mn8T/EKtARuNiVapkJPCCfu2VFlUK017Mcq9BqOJMVRF7+G3pab08LuI84mcGX69ixE1yxnXA&#10;vOKqiA0VwhSrVwuTcxdD0JXR0EzYDNAqqYpC1k7AZDTgLioZohuaa3vIZ+epiiRXIXBLQwW/Gp5T&#10;b9TAWRzNlzoS5UXGrvkAYFXz0gBELJMOmKRl/jD9mEMGrMuu7Mm6jdHxj88ULFJZGkU6uOm4+a1o&#10;gE/nY/9Yb7Yfp5sHjhroJ9SLaNx3jqWdNlqwWsxu8MeEVPFpJ5wYDj3jW9svFM/g8PXToGc8Tdf/&#10;92X1F0R/sbMuPi8eF9s/dCQbFCaknr9+Wswotkg/OJFJ6BzeXn5/mt7PJ7HmbYGhb5Bk7Dzg8+Ni&#10;JeEb+mxQRYiwFUDumC0Hpz8uZ1+e5s9bjrav54/Aevm8eVisNgg13syfPs8ROF3/fgutPEOkf4vg&#10;6Wq9eN7SKoNLtuv5dqbDbncII/0PgpUswvUvNNIWT5qCJ7gaQ9mUOXvXJcwidsbtFom9o1TQuBSK&#10;TtO0qkR3yQ5JvEjx1Ql9ANJARvO1BFPI3DEghpiMiUYRiPGi4MPlsE3WYhtNEqIxsdY5sA2t15HZ&#10;RlVZnLJzUlZxxZuOZZs4LuBQMNuoLKZQL7Po4djmNLFJTLFlgeqZDI5NxnlWmeBkHCfwU9omKAKU&#10;KsPWogUsiWHZtSh1sgilElRggqaMSZcJWoM5hp3PCOUtU2Yk26WMbO6YbdWdugDIaOwiwY9U0Tjw&#10;NgZjNmz/Bv2r/s8slwP2g4frkYlpiYR2L4aLhEqwk7C/UaSIS2uJsroDEeQE1p7sOVWiYMU3tcfJ&#10;ZKLGhWQiZVS6hIKZOItL+DwGV59MqBTKMen4gnC7jIbrHXDaoOXxAiWjK0xD4Rr4yoN2ZIPjFTrF&#10;KSsToAZ2BvIjyfXTRMvEp/TSJCmrDC7t7jcEKxlrVWDhozxO6zcInIwM7yI0EpwWfefpB6CRyjJV&#10;MBcgWBer2in00ijNsixlGjW/IXOVURjHgY/TKq3fIHAyGngHoZHgDfzlqQegURKhfoPiM22N76OR&#10;FtfEcF54i3DBRcUI+jIycVxMhkN27lI7dCELWcoJ8NnVbe/OYm+dEmzu0zmLyDA3nEUdNzknqx9O&#10;3NGtfoqXmlBhlpYxx0vt1t30FvMMuenmxi2u4BvyFqGNGnyj98Jz4huYYkfnm6pM4CKSHo+zIk6K&#10;lhd0AneRKI4/FxNlUNj2XL7BzxClc+Ibcu+PG2Wguo884tIe7TwjnwAidOsbGLNxKomOCwszkGw0&#10;fSoOqAz2qVJtghkJS8pIJS2nKgZ1JNOVKBC2HcdzzQ6J3aH09vB1koIJfAiDSJdDBQew4pI/FWE6&#10;gq3P8CMDWqsXFSPYFCgoihImFBJPcdKf/jAGulJlTTAxDGVkAzErK4NBQqkE2fcESEYGRpYGLgVp&#10;Q1WVRaRzmv6USq5kbqOAIQ87fksTDU5CaDTiPM760VAIFBtqxMg+9pPNs3ry+h0T2LqYw7gDNWNC&#10;E3eaPu5wwMMkRHpMnj0OGBW4/STkTCEvexDYMhTluxAvYENKSCgjM5QzQZceArQ3veMoKbDkGvUh&#10;4ojaXsgLc1aQWSoFz9YAB9nQWZ2umcqMjZyNWsoxQikGC4lwWDloncQRrwE6J4bmEw4MazPf0ggl&#10;9l57DyN6ZU3XJgxk8rwqKfatFeG+ErH3RD2s5Zuohy5CdxmZE0dN1EGkClLFAe4SiANSRVSQjyBW&#10;CQmk0EDGQcqqCTyKygFaNJ9sgdvo7tCsJ0LjhP0Hpu9/7OwA5Ypblqy2xgZbsqrMcin3ThB2S9mW&#10;atj8Kqb4+ffPmCHcwaj0Z8xYwzWCgT4Zqp8Ildj4gvCujCxKLnibi5uQjMMQmM7XjhGJ96Dl2QQt&#10;VV1AyRUu+PnMggjIrx85iBCrSKVwh7WVgeQ1Kq/aQYQcjijrk6RIElQBsq19uCDCxQWfQI5G8Ons&#10;KqPg7R+dbyokJY1jgoOl+L/JN9oHIP6Fro4LinC+8w3I1eCbsyuNghN7ZL5B+AdeG/MNlSDHCJs0&#10;gpZFXkHhGH0T4aNEDQ6nb8jaOvrBbtRttE09LSHDTb0szVMUFJJmjukwSqHDt9bUQ7kUTksbCeMA&#10;ZlMznyxoKZjA0DMRqs6gJZLVBddSiqXlM/RQPmdK3hOk6Y3iEJNNRjby2HSDI1TJxiS/l5HhVMwh&#10;0DCkfXkcpynX33jjj5SBN5OCxoOa60U2jkpUGvCSUiS2v1wljhVKtRk6QiwgBJ2hGMNAIyAlVSVC&#10;BhmZHCi3q1BMR8xV5VEsylmAZGRgHKOtOCLLbiGzmcDIaOicIXCqnzsGlr3jvucWKjErGIZ1JkeB&#10;2X7GgDqq6Zaq4Uuig+p9GDuLraJ6+xNqyWiWw7KRyIYA7DgXNhw8TO66KecTPZzjNOsXprOFDa/1&#10;GB7KK5Uzv4WPoiU488L8NgY2fCzF4hCG7abwwRYQyxwheE6y6q6JbwX7sRGsmO+yKE2G6sUxK+ig&#10;HGYNB9idn2C6twBYFnGX0kc+Cx1mqDHks891sTjYJLtROcQkrSTsS5C9V9Ki4tIwPEkXWigu43hB&#10;6MZCnrczyR8jPnpxTjrUWsPZ0tbzOVWIYIc7srOVpllRGCsvKdBYifP51oVIyMEywR2UCVOd8cG9&#10;9NN4W3X9obTRUjoHP9jbQpI1qXL2thDmQkZ3pwjLlojEqLm3BcPimJ7M3XKqAASTTn+rLhIhPybi&#10;AA2UkU9dwqA1xUSoFMoCfWq0RatdU5SJ0Bf7LGH2MyhbWwbKrCmhZZBAXXmFTmB9z0XqX44w49RE&#10;Hqj+J9tCnj0KGucWytDBb31i1dBDgdy9eLNTwtB0GKCferZcpLmO3g3HOggDOcWhTGOuPk5x4AfQ&#10;nQzA4XR3oXHwOUBJ2tiNh4zFDUG73IXmIVw06HXtnVk2qHI4uuvqBHZ0mkvrI7ytHAF8kHGodMQQ&#10;B+fUQ0zpEL5zujJttpcc6CEsMEpQJXRMga8BOoNgaBNj8KAy0gUkwxWdd42EHjv23mjx87GljwvG&#10;Mb0trogPICL7z9bhnAaf+Wbro47QX0bmy3GzdXAZQBsHuoG5YHBI2kgUyEcVq5wEUrCQkelh4bAX&#10;BLexcbQmekgwM/xsS702xjt0e/eYpNcw/JWTneGhVkANj+nszmLoEu3jFtXHEc7jsxuAHESJxAtZ&#10;ctZjQlcWuArYVXVek4HZRBU3YP9DPCfxmKhGiFdbPCauoh3sMcVpibSA3nbR7ABuZCsBDHMsiil/&#10;pSlFpzmbdDqZuySIdPlI7JkIaj5ly09gE0NgWc0aTYXeHbzr667H+OxO7r3i52wqfuhog6vi8DOY&#10;8pyCQnR+cHZcFcc8r3AmhFprNLSbjgfRSUnY0qieQ4pQXNNL0247hZacgBus3eAdUpMF0EEpNDBk&#10;V9FuA+JYE6HQywsl6e3AmasBTnViSDDp0nQw7UwOiTIFkqb2aTyYjQa6QDe3/miGhZX3s6IXQ1TG&#10;2nE0Tx4HHcaje4by9h0js9NNE5z6KSh7gI96OOrCvFOhJVT/YSeGoyqCqj8Hj1UwPm6EvsKB5H6K&#10;pKg4xChnMDuvkEJGXhAEo6RsAEdPQ1hkVHGsXW1qfSVsJE+UsfY9XsNEunVSLwuhjR/TAs2T2OzA&#10;livvlpFxsEwhiya/358hqJ3gLh4+poD/I4wfxNrChtkeBqnhNlSihJakyir0WOJQSXCxKfRhulhR&#10;kUSAjygMg/5ozBthFkWxjETuwsyPaJdUwoRFqntZDrjsnQvpW3ZHOwaX3cKGl90ytqvPZZYyGkFE&#10;YRLrAyShA0JrWW8MbJcgHkDAakq7uPgojew0Fd2R6RKc5RjqWYqEV8XCduGwP0W65+ijCPqNDl73&#10;MRTpxkJ4bmeWPb7RBR0QurQEOGy8pq+jN+uz8nWozPe4vg4d4s7Q4FlrBRQ6mp7yriFfxBVaNZt4&#10;Tm7q2MGyl+bxwBJpxXO02T7Y40G+NUsrTowk6GRatvuBw7xAWzHsI987oCOIdBnp8jtacLH4fOqR&#10;t0SBYvVldNV7QIeux4OyGNK2t3U/Hr51sph1gvhiI6BzdkcqYgqnHFfJUblzlbHpjQbnSdQOWiOU&#10;U7cpxj5f1F3NL03Hwbxr6bhxZyqooD4xDhDdCZe2g9ZuXAf1QBQDYk9UKPU9wjoGkU51R5ch6t1N&#10;IQgFY4+x9Wk82wimTBJuguP1nFHhYxrB4JhOICzAmlRVaR6ITID7TMoQN9yhkWlvZAJLZRrBoHgN&#10;PXx6geE7yZNHAaMXEHc29xOiru2h6FAdERVzV8Y6miKNYEqcyemP6VBlT8fqyRN3DOnOkFUPdxBN&#10;zIbuTtPHHaNICE9nOL0d4DxFWq1/JeuaniQM7DAU1S9KFFZIKGMdkOqihwDtTW+328gQcbTlPCrM&#10;LLaaZwAbOgR3V15mKiOTxQEOi84ooXQqeQYoB6eQR4V1jtsIJqzNfEsjlNh77T2M6JW1MUxui1r2&#10;l4i9J+pwi8tavol66CJ0l5E5cdREHUTCesIBdrGW1x+QKqE92GpZgRQkZBykrJrAo6gcoEXzyRa4&#10;je4OzYzv1JUDv6A4z2mqL+rTCXX1hS51Hu6t44ScaSKe50le5O3qC7lVyWQoz//yrq6LrnxKxV6k&#10;1GbKJvPaO5SCF2LBFht8zZe9QCl4exhbxuHzR8aCDt9/Zd8dvrzJzmnArVCWVih3CV18ZRcAxkge&#10;OJnsruwgcOgcc4/ZAFTcm8yGTHPk/WEiR5ToD6/OyKvPXFyCrOROlFa2PweM8+41FYPM765QW6IO&#10;o+bf5m0gOG/VDlho3+cNq/ldhehT8lbTBUXDKroBglHfqxcUC6vl2kLR2macawBDkKOk0t5dOGBe&#10;45SJo9fCu5Or1oZoQReV8DblKrZBGtzScND+YC/QHLD72DUfADxqz7RMOmCSlvnD9BtsO+zKnvDx&#10;GCX/A9eznsb2r+vsa9tfb+WDN4WkpMvWOepLTeD5tlub01RovEhX4OpEXaNh4cmj2DUq/T0ga7BX&#10;Zu1s9Rf7zobRw3fcuC9uUEoEQ0Z+rgveVvRjRMjvDp+dnXRpZQ9UtetmBDmDc1ZlDxDdY2cEkbxB&#10;tQOrCFw1WSStYyxuRvD94tLJAhfKkvffYJzzOxtAKv3IqWSc2UklJ4UzfWqnCKR9damc0JetZf/j&#10;TxenceqzBtxGlq9hOSuNgyTjkRknVbjWw+QakdREqSvl+KxNElNjB7qsRhcPXfC5ubQuqxPrDf+C&#10;qQ623tIS3TUMpeIkztqRWxRGIy8IG/G7l1kZRDrrDgTJVxpsb7zM6iR+Bp0XaVbLcDONwZyKA2IR&#10;DAddO4lm89TutynTUa6qClaGzjGgz2JdfyKbwemqZQQV+BnQRIRJJ9sK2CvZttvPoBcW/dHY2Hnx&#10;SPA34mecRiTqcsFaeWuePphIKJyDxgVQLBKJPkxual1OLhI1KhAJg0mXSBgnwWVhX0D2gEzcdKsZ&#10;hzajd8F0ys6O523rpAYSARWUCTX04sMjsE7kxKOPFPVzoUg0ceULgrSMJm4gbAFwvIq9MW/BmYvN&#10;OOhOVHbI05On/4FjexfnVtTFrsat0Bn+s3IrUMRwZLcCZkdBXgOJWVQlOOrWNEHcOMb77RQcx6hL&#10;SwzfnF3jy5jcwOPGMVIkhsxt8Ekco8llqzyGerXT8VPtY1HbdqlElm36DYYxsCqN+JfOVJ+VviGn&#10;+Lh8g64YSNOZ82LouY+eqe8KJ4cvRXzw/PXTYvZpbRumrFnh1Pkso3C0K3ROjIPuHUdnHLRRwFZl&#10;LEiETXEyqeksO4FTKJ93jfPhii63dDUOd6M5J8aBH3BsxkGTHWgc5htUvaV9Z7feMzVa4aARRZNv&#10;zi5Tc3y2wdXvuTisOKZGyT6vukFzhqx8z9PQCcmGutGHs85J3dBF98c2cLK8qHBIj4O6CrXj2syz&#10;iRociczEMjbt4cFYCBm8XcuY2vY0GOfsOinQvbLHZpwcYSlz01WSRlR419Q4pGXqRgpk4cjZxzfM&#10;OHUGhi1jrpM/K41z/NPpSQoDpzRppKzCPXY9MZx3C4ctnDpPYRhHOxNnxTjHN3ESui6i/0qOAtdh&#10;Q/MhOqgbUEkG4XAa5yRZKZoD7y+SlcK/YNMdnJXCReBocgNRBiHQoWX38hKESe2t4OiCg+AXvcDZ&#10;1U+Wqa1RQVrKYNKVltJg1JEaUxJcfckY9p4ESjIvMroVoY2pC4CMDOi+eCR4G4MxiZcLqgg9jUzU&#10;UexaJsYdkPwBZYL5vMGUPpE4IBc3xWNPWRsjEu+5yLPpm031ag0P6OxyA+i/fHQPKClxVRMnI7OS&#10;mq1qP9C6znyDmjFIIIHUc6m5y+6fVTqN8q0j+rXyHXdCBc2j88pEw2HFgRAtZ1HuLeME3He9vLpG&#10;BQaJaf/UZZA4Fz3LPu9TvvYCadxerS05b6kHq1OUex7s9moHT9N9hVlQ1LiMbO04dxSb7iu90K0L&#10;qbVX4p0b9QyWztIwSQP9m6iJ2Vu5kFoYSNZCRrMmDt2OeCG1ZLzl5TIKY0DBsUfRxnZnD7flVgNl&#10;qfuGYp842VumuXVKH4daWJwRRX+qPtgx9xnbK1/Dd+Ci8+8rb6Tu1xUWB74ArH9ufbel77+CMd3O&#10;iHsLyT1zV8W3ht0rLiwnI7Ne903GAiMjw45ZQxfnMHe40O4M5f3709DyibuePgpa6DAHjqGgfa6L&#10;xeFm2Y3LIWZp5WFfiuy/lhYXl4rhWbrQQnMZx0tDNxbyvJ1ZYudeTbcPF96viaKi+DP59nQZLWvp&#10;WKbrS3Hm9qxiu+TCHLfOChdLVJEpe8DxVJw51FaG40tFuhW39g/STNm9/MJiu9Rsthnbxb9g5x4e&#10;2y1Rji6x3TxCf/I2pehqNU2nBNkVXJHHdoHQ6TSBXTpjwG/v8p3Yy2mg51ONDCqTYNVl9NRb7cl9&#10;/bK6v3m5X+n536+nq4fF7ON0O3V/xueX1c1cLR+Wj7fz9S//AQAA//8DAFBLAwQKAAAAAAAAACEA&#10;rJcngJMCAACTAgAAFAAAAGRycy9tZWRpYS9pbWFnZTEucG5niVBORw0KGgoAAAANSUhEUgAAACIA&#10;AAAxCAYAAAC/BXv3AAAABmJLR0QA/wD/AP+gvaeTAAAACXBIWXMAAA7EAAAOxAGVKw4bAAACM0lE&#10;QVRYhe2Y627jIBBGzzi3Tdt9/wdNk8ZJbfYH38gEVTVgpepKHgn5BsxhZmDAFkLgN8h2SWMzs/Q5&#10;LBiVtbQVQFoAgpcWoFaLGLBRe+/jU2UQ0HNBZI0O2ANH4KBPPfAB9GZWbZUWi6QgbyoA70Rr3IGR&#10;Squ0uqZT22MCMgBnfauWJbPGY2Sf9LVp7WxJsPrVvnj3YyCpNCnOpcmfz5AVJJcVJJcqkCTZlVSt&#10;mk1F0zcB6LJrqiyt06mZZ+NxMYiZece+cna6br4A8XpGzDUDMJgZczDfgiSW2AF/VNydeybLhKTe&#10;S/LuRszIYS4jl7imk4JX4K/afPI4emNKggfdB2ISHFT/24xcAuKboL1gDup01DtX6t8d/C6A3IXN&#10;IIFpNCaQTs8bKQ1Et+2Y3DVkbReDjMSRXYm7sFcpTQM36N6V9ipXCtwyCxJCCJqCd3V6JgbjkTj6&#10;LY/WGRKICzFQ78A4t3UsWdB8GvYCOevelW8FtSO65KY670wWmXXNLIhGMhJH9iEFZykcmWaNT9eL&#10;6ly8TslGumiJV0cD02hPGUwKehJIT8XRomaHFohmdqscmYLWEogTFbFRDaLATa2SrrQmOLdUDww1&#10;Z5vaPatb5SrFfrgyJpcUB2gzSDadLzwu9z5TigO0GcR5iEF41fONaJF0Aas++y75G+BJzwfjya0q&#10;NhaBJDAOBMorrf9ImkEyoEjy0z9qniH/5y7+mbKC5LKC5LKC5LKC5LKC5PJrQP4BE8gCLKKauLIA&#10;AAAASUVORK5CYIJQSwMECgAAAAAAAAAhAPFpZwQWAwAAFgMAABQAAABkcnMvbWVkaWEvaW1hZ2Uy&#10;LnBuZ4lQTkcNChoKAAAADUlIRFIAAAAYAAAANAgGAAAAkBn4tQAAAAZiS0dEAP8A/wD/oL2nkwAA&#10;AAlwSFlzAAAOxAAADsQBlSsOGwAAArZJREFUWIXtmLFLG1EYwL93nLF3ISikRTgSFAIGhxQkWIiQ&#10;DEk2hXZoh3bwAmbwBqEOCvoHtCSCgQx2aKG5QYc4KLSjHVpoQYMBzZAWhJbGSFCkRbwYIr7PpRF9&#10;XLw7aZdyD97y3vt+v3vffcN7DxARjLqiKIsAgFe7oiiLZmI5+MfNFtgCW2ALbIEtsAW2wBb8V4Jy&#10;uTwQj8fXg8Hglqqq8m1hqqrKwWBwKx6Pr5fL5QEAAMhms5M8z5/Bn0OtKIpatVqVrB5+q9WqJIqi&#10;1prnef4sm81OQn9//zc2OJFIvLUqkGU5x67x+/1fObfbfcRuNZfLJQqFwpDZ1BQKhSG91Lrd7iPY&#10;2Nh4wJoBAIeHhz9TSonRDiilJBQKfdFjbG5uDgEiwtjYmKq3YHl5+amRYGlp6ZlerCzLOUSEyx/k&#10;dDpP2EVer/enpmliO4GmaaLH46mwc06n86RVKBwAgCRJ+7Ozsy/ZHFYqFe/8/Px0u9yn0+mZvb09&#10;Dzs+Nzf3QpKkfQCAyyqo1+tCb2/vD/ZrBEGoj46OvmPHR0ZG3guCUGfH+/r6vp+ent5pca9d2PL5&#10;/BO9fFrpKysrj68yrwkopSQcDn+6LTwSiXxsVZ6uABGhWCwOEkKoVTghhBaLxUGWp3u3HR8ff2NV&#10;kEwmX+uxdAW1Wq3H5XIdm4W7XK7jWq3WY1qAiJBKpWbMCtLp9HQ7TltBo9Ho9Pl8u0Zwn8+322g0&#10;Oi0LEBFWV1cfGQnW1tYe3sS4UUApJdFo9EM7eCwWW2fL0pIAEWF7e/s+x3HnLJzjuPOdnZ2AUbyh&#10;ABFhYmLiFSsw+5xjSnBwcHCvq6vrdwve3d396/Dw8O5fEyAiLCwsTLUEmUzmudk4gohgpjWbTUcg&#10;ECgRQrBUKgU6OjrOzMTxpugA4HA4mplMZgoAwCwcAOACGhoKUS20LYoAAAAASUVORK5CYIJQSwME&#10;CgAAAAAAAAAhAK9+/vycAgAAnAIAABQAAABkcnMvbWVkaWEvaW1hZ2UzLnBuZ4lQTkcNChoKAAAA&#10;DUlIRFIAAAAiAAAAMQgGAAAAvwV79wAAAAZiS0dEAP8A/wD/oL2nkwAAAAlwSFlzAAAOxAAADsQB&#10;lSsOGwAAAjxJREFUWIXtmO2O2yAQRc8kcZ3ttu//oNl4kzgx/cGdmCI1Njj7UclXQgYLzGEYGLCF&#10;EPgO2i1pbGaWlsOCUVltWzPbAKYEEDzVAFVZRBAboAG2grkBvZ4fD6LpMEH8BPYqn4F34GxmxVap&#10;9ZEN8AN4BX6rfAQGolWMQqvUgJg63hGt8UvlAeiUL9aSVeMw7ieN3qUOXPSxGlmSNlm5SrUguaoB&#10;XM8CWawVJNcKkqsIJI+2/6pWUPeuWRtaEl983/AB5J2ldTCz2dF4EkQQvot6pN0m+RTC6/mRYACu&#10;ZjaEEIZqkASiIcaVVuXA31s6CcSLUgAuwIkYke2RZeZMTR5pt8Qzh7f3qXKIRvmBMSJfGa1UDeJW&#10;aQXTCuQmwG0G69/tBZBPYTVISJIDbQSSRl0SKIiW8OdDa8wFcdOelV6Jo3f/aPTc6f2gehc9rwlU&#10;HUgIIWgJ9sRjYMd4PHRfcNPnwJ3a9MAwtYTnbGiBOA1novMdlfeBONBOQH1S78ToqA81CaKRuFU6&#10;4E2dXPTendnrHFWnU51Ja/iIJhVCGLSnXNTRC3GK2uQbOehsa8wGkdwH3oGDYPaMK+UkiIOAegou&#10;W7NB5Lg3olU6dbhn3NAcwqet6KJVeooPRKv46FtGHzkozV4p1SDZcu7U/sZ4wbpb4zNuer6cT4zL&#10;Nb1y9lTcfav+BmRHA98//BI+GfKfBpLA3A9BjL8kiiEWgWRAkeQrftQ8W//nKf4jtYLkWkFyrSC5&#10;VpBcK0iubwPyB9iv+F/xl+diAAAAAElFTkSuQmCCUEsDBAoAAAAAAAAAIQCbzc7UFAMAABQDAAAU&#10;AAAAZHJzL21lZGlhL2ltYWdlNC5wbmeJUE5HDQoaCgAAAA1JSERSAAAAGQAAADUIBgAAALSHQC4A&#10;AAAGYktHRAD/AP8A/6C9p5MAAAAJcEhZcwAADsQAAA7EAZUrDhsAAAK0SURBVFiF7dg/aBpxFAfw&#10;d3rkIuTwhirc0kqW/DEQSadka5VS2gw6JEs7xEKypAX/dJMWlGyxCWiXFmILZmkHXS6E0CZbO0Va&#10;aOW6SMwSiA6eJ1xzXL3XoSSY66l3pnS6g9/yfu99P3iK9wcQEfqtUqk0AwCoXaVSacbIvA3+w2Eh&#10;FmIhFmIhFmIhFmIhFjIgwvP8BMdx881m03mVwGaz6eQ4bp7n+YmLoiAIzlgs9oIkSQUAkGXZk1ar&#10;NTLIDXer1RphWfYEAJAkSSUej6cFQXBCMBgsaocTicTaIEgikVjT9oRCoQK43e5T7QZFUWeVSmXU&#10;DFKpVEYpijrT9rjd7lPb0tLSW+15lWWZisViG2a+i2g0uinLMqWth8PhNyCKIn1+HrVrb2/vjpFP&#10;sru7e1dvn2XZE1EUaUBEyOfzD/WaxsfHeVmWh3ohsiwPjY2N/dDb397efoCIAIgIqqoSs7Ozn/Ua&#10;0+l0vBeyvr7+VG9vbm7uk6qqxAWCiHB4eHiTIAhV20zTtLizs3NPL4jjuPs0TYvaOkEQaueP4tID&#10;5PLy8mu9MJ/P90WvPj09/VWvvrKy8qoz9xJSq9VcDMM09AaNLoZhGvV6/VpXBBEhk8k8uQqSzWYf&#10;azP/QhRFIb1e7/dBgKmpqW+KopB9EUSE/f3924MgBwcHt/Tyur5FWFhYeG8GWFxcfNctqytSrVZv&#10;DA8P/zQCOBwO6fj4+LppBBEhmUw+N4KkUqlnvXJ6IpIkOTwez1EvwOPxHEmS5BgYQUQoFAqhXkix&#10;WAz2y+iLqKpK+P3+j3pAIBD4cP7/dCUEEaFcLk/a7fZfnQBJkkq5XJ40Mm8IQUSIRCKbnUg0Gt0w&#10;OmsYaTQajMvlqgH8uaQKguD85wgiwtbW1iMAwFwuFzYzZwppt9u21dXVl+1222Zm7jcbhv97LR/9&#10;QwAAAABJRU5ErkJgglBLAwQKAAAAAAAAACEAspedeasCAACrAgAAFAAAAGRycy9tZWRpYS9pbWFn&#10;ZTUucG5niVBORw0KGgoAAAANSUhEUgAAACIAAAA5CAYAAABTVvmaAAAABmJLR0QA/wD/AP+gvaeT&#10;AAAACXBIWXMAAA7EAAAOxAGVKw4bAAACS0lEQVRYhe2Y647jIAxGj3ub2+77P2g7bdML7A/sxUXa&#10;hJCpZlbik1CghXBim8QgMUZ+gjZLBouI+HZc8FTSOlZEVoBoAYhWWoCaLKIQK2Dr7nEHrnp9Poi6&#10;Q4Ad8Aa8ansATsAgIrOt0hojZo0P4Le2P4FAsoow0yotIKITb0jW+KXtABy1PltLVo3BbIG1XssA&#10;nnWzFokrq6LdpFaQUs0Apq8CWawOUqqDlOogpTpIqQ5SqoOUmgXi0sTRbq5vtaoSIwdg+ce/EiD7&#10;ba3DLKsPi0EUYq19124ig/EQlssKKXUMwE1EmIIZBVEISwnfgBeyO3cFjEG8azuSMvszFZl9jWtW&#10;OukHKVHeAjf9z/JUn0zvtB54zOwDI5l9bfLsYV71pnfyBkvc/wZ1VWBz56hqQczfQnZPILvD3LXR&#10;elRQGze5xxkFiTFGEQmkJxu0BIWxgPUBbNvNs+s/6ZZJEONRkDNpA2Xu2fK4l7lrMYgjaQt6BcLU&#10;FrTmhWZmHkjBd9B6JC9rKwAX1++sDzHpmkkQfRKL/JNO8KkTWtzYXvdCssRBrxcqrFEF4mC8VfYO&#10;xlxioHuy1aqsAfP2vj5WDuQjCQtWg9hr/cKMQ5tqELeCzPx7BbEX2oFsqYHkkslvzGwQ4+HRKi/k&#10;GDGQk/aphpgNolaJpHg46vg7+aDmb9w8/cQoxhhExAJ3Tz4hsg9cdYAuAlHZcjbrQLLMjcrlWmrJ&#10;8aZPluw90gSxCKQAAr7pwPer9X9m8c9UBynVQUp1kFIdpFQHKfVjQP4AkZkD79ZhmrcAAAAASUVO&#10;RK5CYIJQSwMECgAAAAAAAAAhAI0wxPN/AgAAfwIAABQAAABkcnMvbWVkaWEvaW1hZ2U2LnBuZ4lQ&#10;TkcNChoKAAAADUlIRFIAAAAiAAAAKQgGAAAAUID7AQAAAAZiS0dEAP8A/wD/oL2nkwAAAAlwSFlz&#10;AAAOxAAADsQBlSsOGwAAAh9JREFUWIXtl91y2jAQRo9sICRt3/89g4MBY6sX+jbaeqZYtkMmF94Z&#10;DcZaoaNvf6KEGCM/wXZrFocQgv8eV5wqLFkrAD8Aoo0lQEsVCUCt9fYbd41eQM8FkRoVcABegRdN&#10;XYEWuIYQZquyRBEP8lsDoCGp0QEDM1VZGppKa18dSA98aG62zQJxVeJz5OB+q9YcQfH5UpARQMW/&#10;FePngvMZtK4oXyZBXHJWpBNbWDyQB9mRS3kA+hDCMAVTooht/ALsHZQ9j/2O8o2kxL0C3RTMQ5BR&#10;qf7SqEkntRwxRWpB7PUcgbM+e635r5UoYol5BP4IyprWQXMI4E3+e+dzIakSeFDSJSB+8U6b2fta&#10;m0aB1uQ8at3m65OVJOmdFO9O745kpSwMFkKc701rJ2EegsQYYwjBkq4lxfyNnJBWPVHPd23eybfV&#10;82TVlHRBS7YrqXOeycrsSKGxUcv3LN+L4B4mahGITjKQTnoGTtqkE6Rvcnf5NPq8AX1JQyv9uzBW&#10;pcHJTu4ZreYashpFbb6oxStXBrfZiXwFsPK9COBEVmMyN2aBOBivyomUtBYWe/chn1kXpLnXgEiS&#10;+6JN7VJUAe9kNYoqZTGIC9GNdHLroKZIw4wEXQxiPGRV3rVx0PeWGQnqbc0t3tq7HcauiX2McbJv&#10;fAmIg7ErAaiMl0CsAnEwn/bt/2A9wxbduJ9hG8jYNpCxbSBj20DGtoGMbQMZ21+53gToKBA5KgAA&#10;AABJRU5ErkJgglBLAwQKAAAAAAAAACEAnaTO9/cCAAD3AgAAFAAAAGRycy9tZWRpYS9pbWFnZTcu&#10;cG5niVBORw0KGgoAAAANSUhEUgAAABkAAAAmCAYAAAAxxTAbAAAABmJLR0QA/wD/AP+gvaeTAAAA&#10;CXBIWXMAAA7EAAAOxAGVKw4bAAACl0lEQVRIie3WO2gacRgA8E/vBntLEg7OQIKiUxNa0CwttIsO&#10;Okgf0E43hOvSgibxNfWxJXFqQ9PSoovCQaYIJiFDO7RLHMxgC0rNlNAiYgOiLuYG/97XpQZzPfXO&#10;tJ0UvuX/PX738P53gIgwLPL5/AIAoDLy+fyCln4j/IffGBkjY2SM/Cskl8vdFEVxsVKpzFxmYKVS&#10;mRFFcfHw8PDG+WK1Wp0WBCEFv3dWlmVrjUZjcpRduNFoTLIsW+vmBUFIVavVafD5fPvK5nA4vDEK&#10;Eg6HN5Q1Pp9vHziOO1UmaJpul0qlOT1IqVSao2m6razhOO7U6Pf73yuvKyGEDoVCrxHRoOU+IKIh&#10;GAxuEkJoZS4QCLyDVqvFWCyWH2pHurOzc0/LmWQymftqeavV+v3s7OwKICJsb28/VCuy2WwnkiSZ&#10;BiGSJJlsNtuJWj6dTj9ARABEBFmWDS6X67Na4dra2vNByOrq6gu1nNvt/iTLsuEcQUQoFArXKYoi&#10;ymKGYVq7u7t3+11OhmFaynWKokixWLzWnX3hq2J5efmN2rD5+flvetZXVlY2e+deQOr1+lTvwzRK&#10;sCxbq9frU30RRIR4PP7kMkgikXisnPkHQgihHA7H11EAp9P5hRBCDUUQEQ4ODm6PgmSz2Vtq8/p+&#10;WvI8v6UH4Hl+q9+svki5XJ5V+3uqBcMwrXK5PKsbQURYX19/pgWJxWJPB80ZiEiSZLLb7ceDALvd&#10;fixJkmlkBBGh39Pejb29vTvDZgxFZFk2eDyej2qA1+v90N2fLoUgqr+QaJpuHx0dXdXSrwlBRIhE&#10;Iq96kWg0+lJrr2ak2WxOdF/VZrP5Z7PZnPjrCCJCMpl8BACYSqUEPX26kE6nY1xaWnrb6XSMevp+&#10;AYOiBLhvLmtBAAAAAElFTkSuQmCCUEsDBAoAAAAAAAAAIQAUmpIkrQIAAK0CAAAUAAAAZHJzL21l&#10;ZGlhL2ltYWdlOC5wbmeJUE5HDQoaCgAAAA1JSERSAAAAVQAAACIIBgAAAC7SlSMAAAAGYktHRAD/&#10;AP8A/6C9p5MAAAAJcEhZcwAADsQAAA7EAZUrDhsAAAJNSURBVGiB7ZnbcqswDEWXAkl6Sdvz///Z&#10;pLSA+yAJDJPzUjAdU+8ZT7h4ErPYkmxHQggUravDbw9gjypQE6hATaACNYEK1AQqUBOo3vLHRETi&#10;87DT+Zxs8VwGU9DIcLA9yrVPPoCNldSpEczKWo2CDUALtCLC3sAmgTpzZg0cgQfgbOctcAOuQC8i&#10;sqdUsDpUEfEQr4ATCvIJeAYe7V5j3b9QwMWp92TuPFg7MoV5sWN3aY9CHxwtIrk5dRjvPMoWQ70T&#10;6mfUkZeoPdi9DnVnh4IVuy7xIDNSQNPXpOAughoBrdFQf0Sd+WLtGQVaoQ6NgVbW/2iDyw1qz2iS&#10;ScFd6lTPnWcU4Cvwxgj0bPcd2sHOHbQDhrygBnTsDVpsJwV3LagnNMzfgH927JUeG4C7GfvsGEHm&#10;BBR0vF/Ae3Q8FNwfQ41WR3GB8vmon3t68Pzp92Gcr+Yoj66aseAO+jHUEEKwiu155Ya+ubjwnBjD&#10;v0ff5icaNh1Tt+YkX7xcGZ9leI6l4e9QP+y8RwE3aF59QtOAWL/W7r2jL+HTrsffl4vcTI19rlP9&#10;za0OMnbizdqFsWDFIdIxOjseUE5QPfq82Aafry6ep0Zg4xBvUPdemU6t5nnV++acBiACCiutqOwL&#10;Pcf625vDdbBYH59m9UC/p02VVdf+d+D6hL9Bw93np37NHZqjS/+rZPup0WrLV1xHaxXTgtbuyaWw&#10;wSb1bG9gvkndMctHe9AmO/8wgesKsM+/VDaD+pdU/k1NoAI1gQrUBCpQE6hATaACNYG+AY7FAdts&#10;AuzHAAAAAElFTkSuQmCCUEsDBAoAAAAAAAAAIQDq8y91JAMAACQDAAAUAAAAZHJzL21lZGlhL2lt&#10;YWdlOS5wbmeJUE5HDQoaCgAAAA1JSERSAAAAIgAAAKAIBgAAAGk/vhEAAAAGYktHRAD/AP8A/6C9&#10;p5MAAAAJcEhZcwAADsQAAA7EAZUrDhsAAALESURBVHic7ZzLchoxEEWPsI1jJ/n//wzYBgyjLKa7&#10;JO7CzKNIvLinSsXAPHSm1UOx4ZZaK9+BxzUnl1JK/76uuKuy5NwQ6AdAzbFEaGlFCvAAPMUrwAX4&#10;jNf7i0Q1NsAWeAGeY9cR+ACOpZTZVVlSkV7kVwyAPa0qAzOrsnRpNnHuSydyAd5i32zW9sgjY2Xy&#10;Wg+05v0nIr1Q6bYXs1ZktUCyaD3vgUUUiygWUSyiWESxiGIRxSKKRRSLKBZRLKJYRLGIYhHFIopF&#10;FIsoFlEsolhEsYhiEcUiikUUiygWUSyiWESxiGIRxSKKRRSLKBZRLKJYRLGIYhHFIopFFIsoFlEs&#10;olhEsYhiEcUiikUUiygWUSyiWESxiGIRxSKKRZRvIzL5z+ldoIVmSlwdliOPn5qoMEmklLLpJslt&#10;uJbpP8v8gBrxDsNqkZDI5ITH2M7wAhXJ4IsNY6TDBTiXUrgl86VIF+/RB1pkX21p1amx/QT87C4x&#10;OfjiVkVyKZ6AV+B3nHOJff3dZ9bEj9geGIMvzkwIvpjSI326xmtMNMTYMi5HpaVv5DKeYkzKm7gl&#10;kikrOXGhLU+l9UTeaQajVFoVhu46i0WIC52BA+OaX0Kmb9yUyonz2GMn9CVffqFFc+XdHRjzRQ60&#10;nnhmXJJnxiXbxr4D8M7YqJ/AcOv7ZMo3az6GxxDpZbIfHmhZNSc5blJmzU0RqcoHsItJjrSS5yN8&#10;YqzEPl4nVWOSSMgMXFdlFxOd4vMhJn0X0ckJPnOCUCqtafeMj3I+QYVWiT0zemO2SK21llIGWvl3&#10;jA2aInvgD1015kQIzY2G6auyoz0lJd7vY9+Ze8YHRVWycd/j/DNtad4YKzZ5SRaJpA+tcXcxcYn3&#10;i6oB60K3+p8GhNyZmb2xSqST6UdlwZKsFhEh4D/kod2Db/Mr3iKKRRSLKBZRLKJYRPkLqQQMvGko&#10;vOAAAAAASUVORK5CYIJQSwMECgAAAAAAAAAhACDp/GZvAQAAbwEAABUAAABkcnMvbWVkaWEvaW1h&#10;Z2UxMC5wbmeJUE5HDQoaCgAAAA1JSERSAAABQAAAAAwIBgAAABN9ZAkAAAAGYktHRAD/AP8A/6C9&#10;p5MAAAAJcEhZcwAADsQAAA7EAZUrDhsAAAEPSURBVGiB7drNasMwEEXho/yUlkLf/0XbtI3j6ULj&#10;VFbTXTCInA+MbGGDVpcZWSUikKRHdOgnSimlfdxwLZJ0bwEQ/1R6pZ3P8NvlZfhJGl3kNVNzcBWE&#10;1wDM8NtTq8JjjrtNlypJ93UBJuCc49yG4AFWld8BeAFegWdqIFoJShpRUEPvBLznuFSEwHoPsPAb&#10;gG/UEHzCAJQ0phn4phZyU95P7Qt9APZt8BHbYEnjaff+lu28JeOu2gCcqf3yF/CRc8f+A0kaxEzd&#10;+zvlONO0v5ABGBFRSmn75aCG4H7L1UrSnS2t72fe/w3AFM0LZzwKI2l8Qe1sL3R/gOH2OUC40StL&#10;0qCCG2cAoQtASXokP45ZXeLeyGq1AAAAAElFTkSuQmCCUEsDBAoAAAAAAAAAIQAu/hdB1QMAANUD&#10;AAAVAAAAZHJzL21lZGlhL2ltYWdlMTEucG5niVBORw0KGgoAAAANSUhEUgAAACIAAAFRCAYAAAAR&#10;hn8ZAAAABmJLR0QA/wD/AP+gvaeTAAAACXBIWXMAAA7EAAAOxAGVKw4bAAADdUlEQVR4nO3WXXPa&#10;VhRG4fcAdv2V9v//zjaxsQ2nF9pnpKxkAsik9cVaMxocRUgPW0fYrfeez9Dm/waMhDAhTAgTwoQw&#10;IezTQHZr39haa0kadve+8u+KtuZ9C8S2tiQ5JDkmOa7BrJ1Iq/f+keS29r0l2dfr74fUNLaFeKwt&#10;SZ7r9dhaS+/9+FshmRb4Lsl9kr+S/JlpQn9nujXvhWmX3KKLIK21Tb6fxoBsantL8lqYngtu0dmQ&#10;xQK9yTSNL4tttE/yUphjDeUszCUTGQv0LslTAR4zTadl+vRfMq2VfeoW5cypnPWFVtPYZHpCHuqC&#10;T4XaZX6CHuv/HurYbb33OpD8OI2B2Gb+UtssME+Zbt9Nks05mJO3ZvG43mZ+XO/rvT3z+I+FGdjl&#10;LTq5cM9ZI8vH9THT2HeZvklTr71eD4Uexz5nepIOpx7nX0LwpNzVdrO46ED2ccHMX/33dfxz6in6&#10;1bVOTWQs0m0du8006rc68U2mddEzP7bj98/4AOPn8WStgozG6F8yTyOZPvVY8Psk3xbnPWReHyc7&#10;BRmL8K0u0uvCPfOnvatjxzFvi2NeMv8SXL9Ye++9tTYgXzONfqyBh8wLNfXzmMp4kt7rPYec6Jxb&#10;M044QJtM07jN959y3L7XzGtobCe/6k9C6gS9tTZu01jAHPf49yGL23H13zUL0M8QxPRL/x75NH88&#10;C2FCmBAmhAlhQpgQJoQJYUKYECaECWFCmBAmhAlhQpgQJoQJYUKYECaECWFCmBAmhAlhQpgQJoQJ&#10;YUKYECaECWFCmBAmhAlhQpgQJoQJYUKYECaECWFCmBAmhAlhQpgQJoQJYUKYECaECWFCmBAmhAlh&#10;QpgQJoQJYUKYECaECWFCmBAmhAlhQpgQJoQJYUKYECaECWFCmBAmhAlhQpgQJoQJYUKYECaECWFC&#10;mBAmhAlhQpgQJoQJYUKYECaECWFCmBAmhAlhQpgQJoQJYUKYECaECWFCmBAmhAlhQpgQJoQJYUKY&#10;ECaECWFCmBAmhAlhQpgQJoQJYUKYECaECWFC2O4K5+hXOMeHIX0B+RBoLaQnOSY5JHmvfYfatwr0&#10;Ech7kn2Sb7VvX/v+M8iYxmuSfzJNIkmea9+qqaydyKEumkyTSKZpvC5gF9V6v3ySrbWWpGV6/MdX&#10;wLG23lecdBXkJ6CsBVwFcs3+BU+18YtsuG1yAAAAAElFTkSuQmCCUEsDBAoAAAAAAAAAIQBebijT&#10;MgEAADIBAAAVAAAAZHJzL21lZGlhL2ltYWdlMTIucG5niVBORw0KGgoAAAANSUhEUgAAAIEAAAAM&#10;CAYAAABFjt5WAAAABmJLR0QA/wD/AP+gvaeTAAAACXBIWXMAAA7EAAAOxAGVKw4bAAAA0klEQVRY&#10;he2Y3QrCMAxGT+ovQ/D931PmlNl40RRrN+aVg205EGhDLwr5kjQVVcXZNvsxp4hIXs54F2ceVKvM&#10;l7oSmABCYYKLYenkIEdbvyjE8FUJCgEcgKPZDhfBGohADzzNekwcdTsQUtDPwAVoSEIIc93U+Qs5&#10;+x/AzXxRRFRVdexNEEiBb4ArcMKrwdLJVaDlI4ZgfvUMd0ang0jqGa3tvR0sn7Id3ElVIT8SByLI&#10;hzs71OGtYC3UD8OYpwMfEbfB5Ig4EAH4Z9HK+f1Z5GyPNzdGWeaH0UEOAAAAAElFTkSuQmCCUEsD&#10;BAoAAAAAAAAAIQDyuIkRswIAALMCAAAVAAAAZHJzL21lZGlhL2ltYWdlMTMucG5niVBORw0KGgoA&#10;AAANSUhEUgAAACIAAABBCAYAAAC0J3Y2AAAABmJLR0QA/wD/AP+gvaeTAAAACXBIWXMAAA7EAAAO&#10;xAGVKw4bAAACU0lEQVRoge2ZbU/rMAxGj/syLhf4/z8UOjq4bfgQWw3WVZekmwRSHilas6XNie1m&#10;tSshBH6ChiMni4ik/XBgVVJ7roh0gGgDCNZqgKosohAdMCbXWIBP/bw/iLpDgBPwCPzR/gV4By4i&#10;UmyV2hgxazwBL9qfgJVoFaHQKjUgohMPRGs8a38FznpcrCN3jcGMQK+fPoCLLlYjSVrn+lWqBfGq&#10;BjDdCuSwGohXA/FqIF4NxKuBeDUQrwbi1UC8GohXA/EqAknSzd1hNtZXC/aUlWC5zN8S8P9B2e+9&#10;HgcRyaoQXAVJMv9Bm/VtMg8xsOW+/7RdrRDsgiSuGNky/56Y51qqmVrqREzM0YmzKwQ5rvGZ/8C2&#10;QrOQ6PGjwgwK+8ZWN1nZsUoOiK12BP4SrbJos0JNBzwk43vgQ5uB7ioHJBBXs2r/xFaGMHfYRD4+&#10;7Dwra9WBhBCCiKx60Zno84W4+p7vwWkuW9G40HPMLbvK2UdsdTOxKjTrd6MCnbTZsQXppECfwHrt&#10;9s0FWYj+nogBaDA9223d63gbZ9BZxb2rILoSq429K8hEXPXK9/KmQbwSy1hZ1sgCSWDMKmedaNK+&#10;xYX9loJmlzpLamgWK2aVdIMT/f5VW3ZsFIMkd1BqlRTkjc1SF2ApqbWWVhXNRbNObJtYl4DMRMvd&#10;r86qVglEs5/Z9g7RvsVNtkuqQBRm1ceMC9ECVmm2DazYGlD5dkL/le1RwHbWRSGKYuMQSALjH46K&#10;XXIYxAEdeml0E5Bb6Xc+xd9TDcSrgXg1EK8G4tVAvH4MyBeM2wMJD6xgIgAAAABJRU5ErkJgglBL&#10;AwQKAAAAAAAAACEA1xetS58CAACfAgAAFQAAAGRycy9tZWRpYS9pbWFnZTE0LnBuZ4lQTkcNChoK&#10;AAAADUlIRFIAAAAiAAAAMQgGAAAAvwV79wAAAAZiS0dEAP8A/wD/oL2nkwAAAAlwSFlzAAAOxAAA&#10;DsQBlSsOGwAAAj9JREFUWIXtmH2P2yAMhx+3ae9u133/zzmlaZe+hP2BXTykXYD0tpsUSyghIuHh&#10;Z4MhEkLgK1i35GUREV8PC0Ylre+KyAYQLQDBSgtQkyIKsQF27ht34KrXzwdRdwiwB96AV62PwBkY&#10;RaRaldYYMTXege9aH4CJqIpQqUoLiGjHHVGNg9Yn4KT31bZk1hjMDtjqNQ/gqo+1mLiyyepN1gqS&#10;WzOA2bNAFtsKktsKklsVSJ5t/9Ssou3DihY0l19s3bAB5J35NohIcTaeBVEIW0W32tHW3XsIawdx&#10;yZ+Am4hMIYSpGcRB7Ih55YWkxp60quIg3rQegAvwE7jMZeQS1wgp0x70nbt7bq4yiD1RrYmUkW96&#10;XQyy1Q4ORGXuWqzTjd6/a/uOtEk6UZACSrOvjUZI7rk7QOvIoPw7HypRA2LSjkSfTwrzwu9B2ynU&#10;5NqORGVmYT4ECSEEnYI3YtANwDeie/akmZQDj9r2bCBzU7hkQQtEN9jHB70PCmKbo46ozJUYF4PC&#10;3yhwzSyIjsT2omeg107MTbaIBW0zAEeFuVCgRhGIg/Gq9L4j0lHipBBHKtSAuj2rj5UjKVZsppz1&#10;uUFeqThsFYNo4E5EFU7a4StpQTOlzG1VB63aXbxXpSdOYUsDvZbimdIM4qazxcMP4shNkYcaf+Ok&#10;5wO3J53s7Mh5peHs2/Q3INsa2PphM2c25T8NxME8NkGkXxLVEItAMqBI8i9+1Dzb/s9d/GfaCpLb&#10;CpLbCpLbCpLbCpLblwH5BQFqAek/nwbhAAAAAElFTkSuQmCCUEsDBAoAAAAAAAAAIQAR/rcx4AIA&#10;AOACAAAVAAAAZHJzL21lZGlhL2ltYWdlMTUucG5niVBORw0KGgoAAAANSUhEUgAAABkAAAA0CAYA&#10;AAB/25OLAAAABmJLR0QA/wD/AP+gvaeTAAAACXBIWXMAAA7EAAAOxAGVKw4bAAACgElEQVRYhe3Y&#10;vW7aUBQH8OMb1UsYEhuytFO7YC9p0wgStlZ5AaYEln4oAiwEeQSUR3AVuSBEYOnHlgdAsLV1xEdY&#10;CllgSZamNgztAuLmdGqEnBtjk6qTLd3lnnv+P9vXg21ARJg3Wq3WBgCgdbRarQ0n/QT+w+EhHuIh&#10;HuIhHuIhHuIhHrIA0u/3n0Sj0RNZlru5XO7wPoG5XO5QluVuNBo9GQwGjwEAQNM0hef5Mcy8SFer&#10;1Z1FXrir1erObJ3n+bGmaQoEg8GetVmSpO5kMnngBhmPx/xdWcTv9xvWS+71epKqqgdubpOqqgfn&#10;5+dB67woiiZ0Op11Qgi1noHP5/t1eXn50MmVXFxcPFpeXv5trRNCaKfTWQdEhEwm844Vsre398kJ&#10;sru7+5lVz2azKiICICKMRqOVQCBwxVpYr9df2CG1Wu0lq7a2tvZjNBqt3CCICOVy+TVrsSzL33Vd&#10;D7Nquq6HJUnqsmqVSuXV3+wbhFJKtre3v7Ia4vH4B9Z8LBb7yJqPRCJfKKXkFoKI0G63n7EeAjeD&#10;EELPzs6ezube+lJNp9NH90HS6fSRNfMWMhwOV/1+/89FgEAgcDUcDlfnIogIpVLp7SLI8fHxG1Ye&#10;E6GUknA4rLsBtra2vs1u9lwEEaHZbD7nOO7aCcBx3LXd3wnb3xWpVOq9E0RRFM0uxxYxTVMQRdGw&#10;A0RRNEzTFBZGEBGKxeK+HVIsFvfnZcxFKKUkFAqdsoBQKHR612a7QhARGo3GpvUh4DjuutFobDrp&#10;d4QgIiQSicIskkwm8057HSOGYYiCIJgAgIIgmIZhiP8cQUTI5/NJAMBCoZBw0+cKmU6nS4qiaNPp&#10;dMlN3x9QBsoW33881gAAAABJRU5ErkJgglBLAwQKAAAAAAAAACEAFXzpN2MBAABjAQAAFQAAAGRy&#10;cy9tZWRpYS9pbWFnZTE2LnBuZ4lQTkcNChoKAAAADUlIRFIAAADQAAAADAgGAAAAE1gzIAAAAAZi&#10;S0dEAP8A/wD/oL2nkwAAAAlwSFlzAAAOxAAADsQBlSsOGwAAAQNJREFUaIHtmd1qwzAMRo+adN0G&#10;e//3HKystLF2IalNUw/GLsbA3wFjYRPIzUE/NndHCPE75u8uzMwq/KN/EeK/cs0yvsk4ts1AKY4B&#10;u9wlkBAhUSMcanV4l4FSnh0wAU95XyIJMSoNWIAzcDEzSqJtCVcCPQOvwAuwzzMhRsQJeU7AMVcz&#10;M3N37/VAE3AA3nId8kyIEXEi83ys4guRlbpDhOp7przfZ6wyToxI9TszHQ96AjXCss/84Iz6IDEu&#10;TmScI1HGLaymcluB1vXeOyHRjOQRY1MDhFPu1ylcb4y94zaJU+kmxG2EveTe6j3oQSC4ewuSPEIE&#10;JYqvH1O7AgkhfsYXVl5X7GKXPwwAAAAASUVORK5CYIJQSwMECgAAAAAAAAAhANSeHdR6AgAAegIA&#10;ABUAAABkcnMvbWVkaWEvaW1hZ2UxNy5wbmeJUE5HDQoaCgAAAA1JSERSAAAAIgAAACkIBgAAAFCA&#10;+wEAAAAGYktHRAD/AP8A/6C9p5MAAAAJcEhZcwAADsQAAA7EAZUrDhsAAAIaSURBVFiF7ZfRctow&#10;EEXPAiZpm/7/f5YAhWCrD9pbbTUJlm3S9sE74zFmJOvo7t1FWEqJ/yF2SyabmcXntGBXNneumW0A&#10;8wsg6ZoDNEsRh9gAHbB1mB548/vng3g6zCG+As/+fAHOwMXMJqsy1yMbYA98A7778xEYyKoYE1WZ&#10;A2K+8I6sxos/D8DJP0+OSZNClUSYjqxO59+ZD7V3X/JBNCkSfEFcLADZO98ln9fkl1EQf5mqZFvd&#10;pWgE2JH9sSWnqzezYQymRRHzcU9+SZk9f/YRjfvi4wCu5Gq6jsHcBQlqqEJeyDvtKX1Eysi8Ox+T&#10;yOaF0lvmgYjHX/xMLtUn4EaWfU9JU+ew+OebL3ymqPZhtJavdiIgddKtL2oUNaTiqZq7GGQg7+5K&#10;blZQvKKUSDWl4M0vzRnGgO6CpJSSmSUH+Ununmrre4of9K4eNyc5JSeBjFVNS0OrQY6+kKqk80vK&#10;3Bzg1efIT3djFMR3IrlPwCHAJEqKICtydgiN6VsaWmuLT77I1Rc4EGSn+EigUY2HmVVe0S+rdiyv&#10;qHyVuqjYqDcmgQSYWpUI8gr88PuFiQekqceAaNwDpc1v/PlAVqypUmaDhBRJlY5i2CNBjb9xQpNx&#10;L+RU6ESmo2KzQReBVMZVWat/TE6JYsnfiXhOAW/jKaXR5vVQkADzO/7JH6xHx6wT92fEClLHClLH&#10;ClLHClLHClLHClLHL0RJ/t5rzcRZAAAAAElFTkSuQmCCUEsDBAoAAAAAAAAAIQC5lA+hDAMAAAwD&#10;AAAVAAAAZHJzL21lZGlhL2ltYWdlMTgucG5niVBORw0KGgoAAAANSUhEUgAAABgAAAAlCAYAAABY&#10;kymLAAAABmJLR0QA/wD/AP+gvaeTAAAACXBIWXMAAA7EAAAOxAGVKw4bAAACrElEQVRIie2WP0wT&#10;URzHf+9irtLcQQc0JZpArqvXsNDo0u4s9YguQBQWapkOOuoGa49bJO1kiXaBWMLSWReILo0to1dN&#10;SrR/BrQNbW3S93OxBh5X7tE4mb7kl1x+7/f9fu79cvfeA0QEp4hGo9sAgOcjGo1u82gFGHAQQpCn&#10;bmAA7xgChoAh4L8BlMtl79LSUiocDh9ks9nZQc2y2exsOBw+WF5eflUul70AAJBOp+dlWa7Dn13S&#10;4/Gc1mq1cafddHV19eX5mlqtNu7xeE5787Is19Pp9Dyoqpp3EvMA7Gr8fv8nQRAEyi41kUg8Oz4+&#10;vsfbmkKhoCaTyQibJ4SgYBjGOjtBKRV0XTcRkTiZIyLRdd2klF76YAzDWAdEBE3TMuzyAAD39/cf&#10;OrUok8lodtq5ubm3iAiAiGBZliKK4i+2yOfzfW63265+gFardVNRFIudc7lcbcuylL9HpqIoxVgs&#10;FmeXaFmWzzRNvV97TNPUi8WiwuZjsVhcUZRir4eAiFCv12Wv1/udfRtJkhp2LdQ0LSNJUoPNT0xM&#10;fGs0GlLP98INIJVKPbXrp10QQqhdfmdn58l5zwuAbrcrzMzMfOSFsBEIBD50u12hLwAR4fDw8MGg&#10;gKOjo/usn+1laWFh4c11zRcXF1/bedkCSqXSXbfbfcZr7na7z05OTu5wAxARNjY2XvACNjc3n/fz&#10;6QtoNpsjk5OTX53Mp6amvjSbzZFrAxARdnd3HzsB9vb2Hl3lcSWAUkqCweD7fuahUOgdpZQMDEBE&#10;yOVy03Y/FSGE5nK5aSe9IwARYWVlJckCIpFIgkfLBahUKrdHR0d/9szHxsZ+VKvVW/8MgIgQj8fX&#10;ewDDMNZ4dQQRgWd0Oh1RVdUCIQTz+bxfFMUOj+4GlzsAiKLY2draWus98+p+A+MK+mj1X6pPAAAA&#10;AElFTkSuQmCCUEsDBAoAAAAAAAAAIQCTJgQdfQIAAH0CAAAVAAAAZHJzL21lZGlhL2ltYWdlMTku&#10;cG5niVBORw0KGgoAAAANSUhEUgAAACIAAAApCAYAAABQgPsBAAAABmJLR0QA/wD/AP+gvaeTAAAA&#10;CXBIWXMAAA7EAAAOxAGVKw4bAAACHUlEQVRYhe2X3XKbMBBGz2JI3CZ9/+dsE+MYG7YX2q0UjRsk&#10;kUx7wc5oQAxCR9/+SIiq8j9Yv2WwiEja1w2rktaxItIBYg1AvbUANSliEB0wAAeDmYGrXb8exNwh&#10;BvEdOFr/ApyBi4hUq9IaIx3wADwBP6x/AhaCKkKlKi0gYhP3BDWerb8Ao91XW9WgJEtSmIGgzmDP&#10;xF6Vux/5ixUpksTFvdbd6Xc2rjiLVkEMoiNkx+HOPRlET0zlGZhFZFHVpRkkgRiAR2s++cD7OuKZ&#10;dLSmwETIpmktk0pc4xM8EQKzJ6zUn7sregPtCWopIXgVuBGCeTPIwSZ5Jqz2ZjAPRBc5rCSwDrOa&#10;FKXp6ys5EAvYbH1X5Wjf8+B1NZSCmlICshAUmKwpMVZ89a6aqzARCptfP3TLKoiqqqXgjVC+R2JZ&#10;d7f4XpMDj9auwLKWwiUFzUEuwCuhlF+ShQx2dWWu9s4r8EYM1A9tFcRWojbBGXghrNTd5CnuwGMC&#10;PAFzSUErKvFWjGaCEqcExv3vbnHQVI2iza9m0/PJ3myyb4RY8Rg5G8A7yNLjQDGIBW6uypFY0E7A&#10;L2IMVR2Qao8Bvn+4Ko/EGHmhUY1qEFPFDz8j8NPAOmKQFgdoM4jzEFXxdPWjYlWAbgLJVCEB8cNz&#10;lUvctvxO5IeixThXi9engiQwf+yf/GB9tjWduL/CdpDcdpDcdpDcdpDcdpDcdpDcfgOg+gTRSmZ3&#10;ugAAAABJRU5ErkJgglBLAwQKAAAAAAAAACEAPE9UufkCAAD5AgAAFQAAAGRycy9tZWRpYS9pbWFn&#10;ZTIwLnBuZ4lQTkcNChoKAAAADUlIRFIAAAAYAAAAJggGAAAA3gdbJQAAAAZiS0dEAP8A/wD/oL2n&#10;kwAAAAlwSFlzAAAOxAAADsQBlSsOGwAAAplJREFUSIntlr9P20AUx59zlsxiRwwOA4u9EQSiEyQ7&#10;A2QHwz9AGiQm5MKA1CBFagFlilpo/4A2ITPtkjlpN9rK6cYtGRovic3gDLZflwbBNcaX/thy0lve&#10;u+/38+50ujtARIiLQqHwGgDwfhQKhdc82gT85zEBTAATwAQwDqDRaKzW6/WNXq83/admvV5vul6v&#10;bzQajdW7ZKfTmTUMowq/bsmVlZVPYRgK496mYRgKy8vLn4d1wzCqnU5nFtbW1j6y4svLy41xAbVa&#10;bZOds76+/gFUVbXZgq7rN4PBQOIFeJ43pev6DTtHVVU7sbOz85bdS0qpXqlU9nj3vlKp7FFKdTaf&#10;z+ffgOu6ciqV6rL0ZDLZt21bjVuBbduqoigOW5+Zmfnhuq6ckGX5tlQqHbF0x3GSx8fHz+O6LxaL&#10;Rdd1FTZfKpWOZFm+BUQE3/fJwsLCN7YLQojfbrfTUSuwLGueEOKztcXFxa++75O7N5kQEpTL5X22&#10;iyAIiGmaZ1Hdm6Z5FgQBYfPlcnmfEBIAADz4AeRyuSu2GwDAdDrdZnNzc3PfR83N5XJX9z0fACzL&#10;mk8kEsEoIU8QQnzLsuYjAVEnhjd2d3dfsX6/AbrdbmrUsYsLRVGc4bF+FICIcHJy8mxcwOnpqTnK&#10;ayTA87wpTdMor7mmadTzvCluACJCtVo1eAG1Wm0zyicSEIahkMlkWnHm2Wy2yV7vXABEhGazmY0D&#10;tFqtzGMesd/vra2t91Hm29vb7+L0sQBKqSZJ0oA1lyRpQCnV/hqAiHBwcPCSBRweHr7g0XIB+v1+&#10;8v7Lp6qq7TiO8s8AiAjn5+dPh4CLi4s8r05AROAZvu+LS0tLXwRBwOvr6yeiKPo8OpHLHQBEUfSH&#10;bwavOQDATwmTJvutcabJAAAAAElFTkSuQmCCUEsDBAoAAAAAAAAAIQDTc3OYcQIAAHECAAAVAAAA&#10;ZHJzL21lZGlhL2ltYWdlMjEucG5niVBORw0KGgoAAAANSUhEUgAAADEAAAAiCAYAAAD23jEpAAAA&#10;BmJLR0QA/wD/AP+gvaeTAAAACXBIWXMAAA7EAAAOxAGVKw4bAAACEUlEQVRYhe2Y63LaQAxGjwyB&#10;0Ob9XxTCJcZWfkgyagkTN7tu3Yw1s7Nc7PV3VtJKIKrK/27NvxZQwxaIudgCMRf7FhDrWguJiPz+&#10;mf6l81tqPMcBGh8CKND7rFPDFEM4wAp48tFg4q9AC3RAPyVIjXAKiGfgJ7DBvHABzj63ItIxkVeK&#10;INwL4utsgRcMRIA34NXHCYO5ikhPZZg7iCRsjOVcaLBwesaAeuCHjz0Gc8bgriKiqtqXAkCCSOKz&#10;qM9g4p6Vz52Lj/DapbEHDsDRYSLEivMleyLEbHxEkn4GQbpPHCJAwjOPYCJfikDWcBfbOyy2d/5+&#10;rDcav37jAAHR+GfbBLT1a/fYSdb6/HWIJCYn6EsSMTZHAiTuaxxmncDCu52Lb4HOc+RLILXbjl+K&#10;nL8Oe5RzYzfooWVPRIG6YDHbMS6cQmDs+tbXivexUS121B6wMDriJxUFoTRAqKqKSECcHODI+MTO&#10;x6v6uj230+rq6wVAJPc5IIoT2039oRds1/7kiI0DYcPNA5rWygAh/s2/K64XA4TvRHhk7KIRRgET&#10;/VNU7AtW5A4+hsqNbViVyn1XsQNmFMGt/dY0R+jktmMocEzQEBb1TimXOkz00V8rJvpEajWoEDof&#10;Wa0fRR0mNip1FLAQX73py1brR1E++xturcek4ofn11r/g+53cvHDs5e/MWdiC8RcbIGYi30LiHc8&#10;4wYi0vBGpgAAAABJRU5ErkJgglBLAwQKAAAAAAAAACEA6z0sTb8CAAC/AgAAFQAAAGRycy9tZWRp&#10;YS9pbWFnZTIyLnBuZ4lQTkcNChoKAAAADUlIRFIAAAA1AAAAGQgGAAAAkYhmPQAAAAZiS0dEAP8A&#10;/wD/oL2nkwAAAAlwSFlzAAAOxAAADsQBlSsOGwAAAl9JREFUWIXdmD2s0lAUxy9Y8gz1+YFJE2gc&#10;CKDBRGRwFEcSgoaFAXFxVCYpCQVcicVEHyzCyIIwuBCoDm7IyEBlQAjGgVCTl/D1CobmAb0u8oJG&#10;X0FJKZ7kv9x7c879tTf3nHsAhBBIrX6/f8nlcuUxDDsMhULUeDxGN+lfciAIIfD7/QcAALgQjuOd&#10;XC7nEQRBsZNQjUbjGoIg02WohWw224dqtWrdOahCoXDvd0ALKZXKuc/ne9Xtdi/vDNTR0dF5rVb7&#10;9TQwAADUaDS9ZDL5eDqdIrKHghACjuP2g8Hgc5VKdSwGZ7FYPpZKpTuyh1qo2WxedTgc78TAAADQ&#10;4/Hk2u32FdlDQQiBIAiKYrF412AwfBYDU6vV36LR6NPJZHJW1lAL8Ty/R1FUCEXRsRicXq//ks/n&#10;XX9KAYpKpXILyMhYlsUjkcizer1+XWyt3W5/n0gknpjN5k+/zomeZzkLQZBpIBB4MRwOL5wcv21v&#10;alPCMOwwnU4/nM/nSsWPwf/GCII4AEAGX3kT0ul0bCaTeSAIgmLnoVQq1TFJkrHRaHTu5Par1Wo3&#10;Tv+h0hrLsng4HKYYhrGKrXU6nW/j8bjfZDK1fprYdn5azlOxWIxcJU8ZjcYWTdNOWSdfmqadRqOx&#10;JQaDouiYoqgQz/N7sq0o1qn9vF7v606ng6/idyswHMftkyQZW6VKt1qt1XK5fHsd/5IDrfOeSqVS&#10;j2az2Zl1Y0gOterLt9fraf42huRQYj0KhmFu/msMyaEghIAgiJfLMDiOd7LZ7P2d7SZBCMFgMLjo&#10;drvfLPp+y9XAJvQdgOr9q3oHduEAAAAASUVORK5CYIJQSwMECgAAAAAAAAAhADt9vD+YAgAAmAIA&#10;ABUAAABkcnMvbWVkaWEvaW1hZ2UyMy5wbmeJUE5HDQoaCgAAAA1JSERSAAAAIgAAADEIBgAAAL8F&#10;e/cAAAAGYktHRAD/AP8A/6C9p5MAAAAJcEhZcwAADsQAAA7EAZUrDhsAAAI4SURBVFiF7ZjRktow&#10;DEWPE9hSYLv//5+lLJCgPvhq7LoUHJNudzrRjIeMcazjK9lREsyMz2DdvwZwW0BKW0BKW0BKW0BK&#10;W0BKW0BKexokyJ6ep7UMkHNvAAaYNU7YBCKIDujVAEa1awvMajKFWASwAb6o7wycgEsIYTLMZBCp&#10;0QtgD+wE9kNDrihMfw0kC8ka2AJvwDeBrImhGYAxhBCmqDJVkVINB/F8uRBDNOh6fpAbaryq7Uk7&#10;513tDFwlShXMFEXyBN0JYktUJxBz4xU4CmZQ31gzedWBliXoSwaxE8Tqzn9dCKHKR+3JGuTwKzEU&#10;e6IyfTamy2D2GvuidTw8eR+GplBjmznpiNIPGuoh8EQ+onOFiu1ckyOdxnluOMSgyV3VQTAhG+sw&#10;D7fzXZBip2wE0cvpkEEaceXe12n8hqjkhajeH61GEQ/NStcD2p4ZoJFW72PRdUd6OLYpIjM5vciZ&#10;qxGIOeNznICDrtfZPX7k37VaEIfwnDCi5O4QwR2JannevDNHspqZhRB8ZQfiqj0HdsTkdAdXQRxI&#10;Koy6d3x0wtYqMpKkzpPXbow786sK84RGKzHtIJ+453e5Lft1peZ/1mRAniO3HHi/mdnd7Vra/1PF&#10;z2ULSGmfBqT1dSK3WT7UtoLkZ4bd6PswEEj1aF4YTTo75gDxyuxEerE6kQrmDwHxcJyB76QS0Z+8&#10;k9/yWkEgPdwgKgGpYKp6fSjtma8BXkb6EXBVa/o00fx9pACiFWAWkDntJ7WV8VBg8kYBAAAAAElF&#10;TkSuQmCCUEsDBAoAAAAAAAAAIQCNg+Bb3gIAAN4CAAAVAAAAZHJzL21lZGlhL2ltYWdlMjQucG5n&#10;iVBORw0KGgoAAAANSUhEUgAAABkAAAA0CAYAAAB/25OLAAAABmJLR0QA/wD/AP+gvaeTAAAACXBI&#10;WXMAAA7EAAAOxAGVKw4bAAACfklEQVRYhe3VO2zaQBgH8PNZ9sJQasBZ2jEyDG1UFAUQSpZ29QiC&#10;pQ+1AsXCZGvHMMLWQFOBQJAsrdoxa7K0iupWyIhkaBBjsjStwQxZSHxcJ1eUHg+TdPNJ/+W+7+4n&#10;v84AYwxmjWEYtCRJ24Zh0FbWzdyIMQbFYjEJAMClUinxXxBN01wcx3UAAJjjuI6maa4bRxKJRAkA&#10;gM0kk8nijSL1en2ZoqjBMEJR1KBery/fCIIQgisrK9+GATOBQOArQgheGymXyy9IgJlKpfL8Wkin&#10;0+FcLpc2CXG73b+63e7tuZH19fW3kwAzkiRtz4WoquoffdjjAiFEjUbjgSUEIQSDwaAyC2AmFAp9&#10;GfcSEJFqtfrMCmCmVqs9nQnRdd3p8Xh+zoPwPH+u67pzKpJKpQrzAGZkWc5PRJrN5hKEEF0HgRCi&#10;ZrO5REQQQjAcDh+SFsbj8Xek+Vgs9p40Hw6HDweDAfUPsrOz84S0wOfzfVcUJUiqKYoS9Hq9J6Ta&#10;7u7u478QXdedPM+fk5oPDg4eqqrqJ9VUVfXv7+8/ItUWFhZ+9Hq9W3+QdDq9RWqMRqMfzA9zHIIx&#10;BpFI5COpvrGx8RpjDMDR0dF9mqaN0QaHw3FxdnZ2Zxbk9PT0rsPhuBit0zRtHB8f3wOrq6ufSRvk&#10;crmXw0fMJARjDLLZ7CtSz9ra2icgCEJrtCAIQqvf77NWkH6/z5L28nq9J1CW5QLDMFdgaBQKBZll&#10;2UtgYbAse5nP59PDcwzDXKVSqTcAYwza7faiKIp7giC0MpnMJulEnnYlZjKZzKYgCC1RFPfa7fbi&#10;1P/JPAgp0MotmXfYiI3YiI3YiI3YiI3YiI1YG78B1eXsD+1uudcAAAAASUVORK5CYIJQSwMECgAA&#10;AAAAAAAhACmmHN/bAgAA2wIAABUAAABkcnMvbWVkaWEvaW1hZ2UyNS5wbmeJUE5HDQoaCgAAAA1J&#10;SERSAAAAoAAAACIIBgAAANi30v4AAAAGYktHRAD/AP8A/6C9p5MAAAAJcEhZcwAADsQAAA7EAZUr&#10;DhsAAAJ7SURBVHic7ZrdctowEEaP7FAItGnf/z0DJRirF7uLBM2dDZqxvzOjiYMN8ozP7I+slHNG&#10;iFZ0rW9ArBsJKJoiAUVTJKBoigQUTZGAoilvr5wspZTq/7PWgFZPeoUDLl6MiLojkDEPJeJKeWoE&#10;rMTrfK7eB8AAXIArJqJYIU8TMKXUYfK9ARtgB2z9+AqcgCOQU0qKgitldgE96nVYpNtg0u2BA/Du&#10;n58xOS9YJIx0LFbGbAJW6bb3391iwv30sceEDNl6TNTkX1dHvlxuweUx080ioMsTdd4PTLwD8AuT&#10;793PReod/BhKTagIuGwyMKaU7hrPyQK6fD0m3o4iXsi383kGinijfyfOZSTgkhmx5/5f4zlJQE+7&#10;Id8B+A18+DhggvUUuULWnR/v/eZAAi6ZK1b3H3loPKdGwGg4tphwH8AfLPpFxxs3EKJC6YQl3bKJ&#10;zDZg4kHJhCMwWUAoC8x9NaImjHOZEv2i5oumQxIum0xZjuv9+MYcAo5YXj8Bn1h063zirU86+hiA&#10;LywcD9XnYrlEBPxLee63mn+qgJmS3xNFxjPWgBwwCTtKEXrGRD1hMkYqViRcLrUXF6qgM0nAnHNO&#10;KUVki+WVL8z2I1YLRjNSh96rX/PpN6VGZNlkSra7AuNsyzCVhDFJLeGJshAdHXEsVKfq2gjLYrnE&#10;87177TrLQrT/YPZFxrreO1NErCNhnXbjer0PXiGzvgv+RsRYeIyUHG9Eoii9teOSb508dT9gtSMm&#10;NiZsMAHronRAAq6Wp29IfdiMWq8DReodJd96ecmOaLjbjh9/M2hb/tp5mYBCfIf24ImmSEDRFAko&#10;miIBRVMkoGiKBBRN+QeyggDp89uB0QAAAABJRU5ErkJgglBLAwQKAAAAAAAAACEA3KUnVzcBAAA3&#10;AQAAFQAAAGRycy9tZWRpYS9pbWFnZTI2LnBuZ4lQTkcNChoKAAAADUlIRFIAAAAMAAAAMggGAAAA&#10;aAU6OgAAAAZiS0dEAP8A/wD/oL2nkwAAAAlwSFlzAAAOxAAADsQBlSsOGwAAANdJREFUSIntlskO&#10;wjAMRN+Esknw/1/KUpaYQ21kAkjAlViy6lR+nWkutsyMb6J81f0LMOSDJAGKI2CAWfKtqL25ADNP&#10;AVfPamb1rpCa58AKWDpwAo7AKElmZtlSARbAxlPAwW1dwl4A4X0OrIFtsnXwfPrpbGuZFAvpNksD&#10;KIGzVPMK+Cg60IEOdKADfwnYm7zH8KL5yjQEq9c1Qy1wAUZgxzSyjgl+AMxfnoG9n4sDY1YZYNoN&#10;JFWmQY4/5V8/ZYV2dYipGZcRyjX2DbX7UrOgWDh4Uvg0bmQHXjlmVED1AAAAAElFTkSuQmCCUEsD&#10;BBQABgAIAAAAIQDTCqFO4gAAAA0BAAAPAAAAZHJzL2Rvd25yZXYueG1sTI/BasMwEETvhf6D2EJv&#10;jaS0iY1rOYTQ9hQKTQqlN8Xa2CaWZCzFdv6+m1Nzm2EfszP5arItG7APjXcK5EwAQ1d607hKwff+&#10;/SkFFqJ2RrfeoYILBlgV93e5zowf3RcOu1gxCnEh0wrqGLuM81DWaHWY+Q4d3Y6+tzqS7Stuej1S&#10;uG35XIglt7px9KHWHW5qLE+7s1XwMepx/Szfhu3puLn87hefP1uJSj0+TOtXYBGn+A/DtT5Vh4I6&#10;HfzZmcBa8iJJCFUwXy5IXAkpEwnsQOpFpCnwIue3K4o/AAAA//8DAFBLAwQUAAYACAAAACEAhPO3&#10;WFkBAAAnDgAAGQAAAGRycy9fcmVscy9lMm9Eb2MueG1sLnJlbHO8l8FqwzAQRO+F/oPRvZZ3kzhJ&#10;iZNLKeRa0g8QtuKYxJKw1NL8fQWF0kDY3uZoG+0Ob1azeLP7Gi/Fp53i4F2jqKxUYV3ru8H1jXo/&#10;vD6tVBGTcZ25eGcbdbVR7baPD5s3ezEpH4qnIcQiV3GxUaeUwrPWsT3Z0cTSB+vyl6OfRpPy49Tr&#10;YNqz6a3mqqr19LeG2t7ULPZdo6Z9l/sfriF3/r+2Px6H1r749mO0Lt1poYcx984FzdTb1KjRdoP5&#10;ebkqg+uVvq+BZhgRNBNVgFCQyIJrDAuuJRYgQ0Q/mEAkSCKxxIhYShqIMSKIRRUgFCSy4AWGBS8k&#10;FiBDZD9ASUFiUnDeaIgFwpXkBygqxKQA2SG6QSgQIgmeg2ZiLs0EKCjEnCCQCBJVMGids7jPCZQU&#10;JCfFGjObtJZmE3RBxPsBAiFyIBAIEkkwap3/7nN983u3/QYAAP//AwBQSwECLQAUAAYACAAAACEA&#10;sYJntgoBAAATAgAAEwAAAAAAAAAAAAAAAAAAAAAAW0NvbnRlbnRfVHlwZXNdLnhtbFBLAQItABQA&#10;BgAIAAAAIQA4/SH/1gAAAJQBAAALAAAAAAAAAAAAAAAAADsBAABfcmVscy8ucmVsc1BLAQItABQA&#10;BgAIAAAAIQDrhGW6thgAACbLAAAOAAAAAAAAAAAAAAAAADoCAABkcnMvZTJvRG9jLnhtbFBLAQIt&#10;AAoAAAAAAAAAIQCslyeAkwIAAJMCAAAUAAAAAAAAAAAAAAAAABwbAABkcnMvbWVkaWEvaW1hZ2Ux&#10;LnBuZ1BLAQItAAoAAAAAAAAAIQDxaWcEFgMAABYDAAAUAAAAAAAAAAAAAAAAAOEdAABkcnMvbWVk&#10;aWEvaW1hZ2UyLnBuZ1BLAQItAAoAAAAAAAAAIQCvfv78nAIAAJwCAAAUAAAAAAAAAAAAAAAAACkh&#10;AABkcnMvbWVkaWEvaW1hZ2UzLnBuZ1BLAQItAAoAAAAAAAAAIQCbzc7UFAMAABQDAAAUAAAAAAAA&#10;AAAAAAAAAPcjAABkcnMvbWVkaWEvaW1hZ2U0LnBuZ1BLAQItAAoAAAAAAAAAIQCyl515qwIAAKsC&#10;AAAUAAAAAAAAAAAAAAAAAD0nAABkcnMvbWVkaWEvaW1hZ2U1LnBuZ1BLAQItAAoAAAAAAAAAIQCN&#10;MMTzfwIAAH8CAAAUAAAAAAAAAAAAAAAAABoqAABkcnMvbWVkaWEvaW1hZ2U2LnBuZ1BLAQItAAoA&#10;AAAAAAAAIQCdpM739wIAAPcCAAAUAAAAAAAAAAAAAAAAAMssAABkcnMvbWVkaWEvaW1hZ2U3LnBu&#10;Z1BLAQItAAoAAAAAAAAAIQAUmpIkrQIAAK0CAAAUAAAAAAAAAAAAAAAAAPQvAABkcnMvbWVkaWEv&#10;aW1hZ2U4LnBuZ1BLAQItAAoAAAAAAAAAIQDq8y91JAMAACQDAAAUAAAAAAAAAAAAAAAAANMyAABk&#10;cnMvbWVkaWEvaW1hZ2U5LnBuZ1BLAQItAAoAAAAAAAAAIQAg6fxmbwEAAG8BAAAVAAAAAAAAAAAA&#10;AAAAACk2AABkcnMvbWVkaWEvaW1hZ2UxMC5wbmdQSwECLQAKAAAAAAAAACEALv4XQdUDAADVAwAA&#10;FQAAAAAAAAAAAAAAAADLNwAAZHJzL21lZGlhL2ltYWdlMTEucG5nUEsBAi0ACgAAAAAAAAAhAF5u&#10;KNMyAQAAMgEAABUAAAAAAAAAAAAAAAAA0zsAAGRycy9tZWRpYS9pbWFnZTEyLnBuZ1BLAQItAAoA&#10;AAAAAAAAIQDyuIkRswIAALMCAAAVAAAAAAAAAAAAAAAAADg9AABkcnMvbWVkaWEvaW1hZ2UxMy5w&#10;bmdQSwECLQAKAAAAAAAAACEA1xetS58CAACfAgAAFQAAAAAAAAAAAAAAAAAeQAAAZHJzL21lZGlh&#10;L2ltYWdlMTQucG5nUEsBAi0ACgAAAAAAAAAhABH+tzHgAgAA4AIAABUAAAAAAAAAAAAAAAAA8EIA&#10;AGRycy9tZWRpYS9pbWFnZTE1LnBuZ1BLAQItAAoAAAAAAAAAIQAVfOk3YwEAAGMBAAAVAAAAAAAA&#10;AAAAAAAAAANGAABkcnMvbWVkaWEvaW1hZ2UxNi5wbmdQSwECLQAKAAAAAAAAACEA1J4d1HoCAAB6&#10;AgAAFQAAAAAAAAAAAAAAAACZRwAAZHJzL21lZGlhL2ltYWdlMTcucG5nUEsBAi0ACgAAAAAAAAAh&#10;ALmUD6EMAwAADAMAABUAAAAAAAAAAAAAAAAARkoAAGRycy9tZWRpYS9pbWFnZTE4LnBuZ1BLAQIt&#10;AAoAAAAAAAAAIQCTJgQdfQIAAH0CAAAVAAAAAAAAAAAAAAAAAIVNAABkcnMvbWVkaWEvaW1hZ2Ux&#10;OS5wbmdQSwECLQAKAAAAAAAAACEAPE9UufkCAAD5AgAAFQAAAAAAAAAAAAAAAAA1UAAAZHJzL21l&#10;ZGlhL2ltYWdlMjAucG5nUEsBAi0ACgAAAAAAAAAhANNzc5hxAgAAcQIAABUAAAAAAAAAAAAAAAAA&#10;YVMAAGRycy9tZWRpYS9pbWFnZTIxLnBuZ1BLAQItAAoAAAAAAAAAIQDrPSxNvwIAAL8CAAAVAAAA&#10;AAAAAAAAAAAAAAVWAABkcnMvbWVkaWEvaW1hZ2UyMi5wbmdQSwECLQAKAAAAAAAAACEAO328P5gC&#10;AACYAgAAFQAAAAAAAAAAAAAAAAD3WAAAZHJzL21lZGlhL2ltYWdlMjMucG5nUEsBAi0ACgAAAAAA&#10;AAAhAI2D4FveAgAA3gIAABUAAAAAAAAAAAAAAAAAwlsAAGRycy9tZWRpYS9pbWFnZTI0LnBuZ1BL&#10;AQItAAoAAAAAAAAAIQApphzf2wIAANsCAAAVAAAAAAAAAAAAAAAAANNeAABkcnMvbWVkaWEvaW1h&#10;Z2UyNS5wbmdQSwECLQAKAAAAAAAAACEA3KUnVzcBAAA3AQAAFQAAAAAAAAAAAAAAAADhYQAAZHJz&#10;L21lZGlhL2ltYWdlMjYucG5nUEsBAi0AFAAGAAgAAAAhANMKoU7iAAAADQEAAA8AAAAAAAAAAAAA&#10;AAAAS2MAAGRycy9kb3ducmV2LnhtbFBLAQItABQABgAIAAAAIQCE87dYWQEAACcOAAAZAAAAAAAA&#10;AAAAAAAAAFpkAABkcnMvX3JlbHMvZTJvRG9jLnhtbC5yZWxzUEsFBgAAAAAfAB8A/wcAAOplAAAA&#10;AA==&#10;">
                <v:shape id="Graphic 11" o:spid="_x0000_s1027" style="position:absolute;left:624;top:76;width:63399;height:5626;visibility:visible;mso-wrap-style:square;v-text-anchor:top" coordsize="6339840,562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0apwgAAANsAAAAPAAAAZHJzL2Rvd25yZXYueG1sRE9Ni8Iw&#10;EL0L/ocwgpeiqR50qUZZFtYuqMiqCHsbmrEtNpPSZLX+eyMI3ubxPme+bE0lrtS40rKC0TAGQZxZ&#10;XXKu4Hj4HnyAcB5ZY2WZFNzJwXLR7cwx0fbGv3Td+1yEEHYJKii8rxMpXVaQQTe0NXHgzrYx6ANs&#10;cqkbvIVwU8lxHE+kwZJDQ4E1fRWUXfb/RoGOtuNV9LdrzwebTjfRJL2c1qlS/V77OQPhqfVv8cv9&#10;o8P8ETx/CQfIxQMAAP//AwBQSwECLQAUAAYACAAAACEA2+H2y+4AAACFAQAAEwAAAAAAAAAAAAAA&#10;AAAAAAAAW0NvbnRlbnRfVHlwZXNdLnhtbFBLAQItABQABgAIAAAAIQBa9CxbvwAAABUBAAALAAAA&#10;AAAAAAAAAAAAAB8BAABfcmVscy8ucmVsc1BLAQItABQABgAIAAAAIQAjd0apwgAAANsAAAAPAAAA&#10;AAAAAAAAAAAAAAcCAABkcnMvZG93bnJldi54bWxQSwUGAAAAAAMAAwC3AAAA9gIAAAAA&#10;" path="m2580767,l,,,562356r2580767,l2580767,xem6339586,l2588387,r,562356l6339586,562356,6339586,xe" fillcolor="#d9d9d9" stroked="f">
                  <v:path arrowok="t"/>
                </v:shape>
                <v:shape id="Graphic 12" o:spid="_x0000_s1028" style="position:absolute;left:563;width:63538;height:72586;visibility:visible;mso-wrap-style:square;v-text-anchor:top" coordsize="6353810,725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40awAAAANsAAAAPAAAAZHJzL2Rvd25yZXYueG1sRE9Li8Iw&#10;EL4L/ocwgjdN7cGVaiwqCIIIrit7HprpA5tJbaKt/vrNwsLe5uN7zirtTS2e1LrKsoLZNAJBnFld&#10;caHg+rWfLEA4j6yxtkwKXuQgXQ8HK0y07fiTnhdfiBDCLkEFpfdNIqXLSjLoprYhDlxuW4M+wLaQ&#10;usUuhJtaxlE0lwYrDg0lNrQrKbtdHkbBXHf2sb3i931h84+3a86n/HhWajzqN0sQnnr/L/5zH3SY&#10;H8PvL+EAuf4BAAD//wMAUEsBAi0AFAAGAAgAAAAhANvh9svuAAAAhQEAABMAAAAAAAAAAAAAAAAA&#10;AAAAAFtDb250ZW50X1R5cGVzXS54bWxQSwECLQAUAAYACAAAACEAWvQsW78AAAAVAQAACwAAAAAA&#10;AAAAAAAAAAAfAQAAX3JlbHMvLnJlbHNQSwECLQAUAAYACAAAACEA9l+NGsAAAADbAAAADwAAAAAA&#10;AAAAAAAAAAAHAgAAZHJzL2Rvd25yZXYueG1sUEsFBgAAAAADAAMAtwAAAPQCAAAAAA==&#10;" path="m6353289,r-6083,l6347206,6096r,563880l6347206,576072r,6676390l2594483,7252462r,-6676390l6347206,576072r,-6096l2594483,569976r,-563880l6347206,6096r,-6096l2594483,r-6096,l2588387,6096r,563880l2588387,576072r,6676390l6096,7252462r,-6676390l2588387,576072r,-6096l6096,569976r,-563880l2588387,6096r,-6096l6096,,,,,6096,,569976r,6096l,7252462r,6096l6096,7258558r2582291,l2594483,7258558r3752723,l6353289,7258558r,-6096l6353289,576072r,-6096l6353289,6096r,-6096xe" fillcolor="black" stroked="f">
                  <v:path arrowok="t"/>
                </v:shape>
                <v:shape id="Graphic 13" o:spid="_x0000_s1029" style="position:absolute;left:2574;top:6049;width:22009;height:2876;visibility:visible;mso-wrap-style:square;v-text-anchor:top" coordsize="2200910,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L5GwAAAANsAAAAPAAAAZHJzL2Rvd25yZXYueG1sRE9NawIx&#10;EL0X/A9hhF6KJrZQZDWKCAUPXlwL4m3cjJvFzWRJUnf996ZQ6G0e73OW68G14k4hNp41zKYKBHHl&#10;TcO1hu/j12QOIiZkg61n0vCgCOvV6GWJhfE9H+heplrkEI4FarApdYWUsbLkME59R5y5qw8OU4ah&#10;liZgn8NdK9+V+pQOG84NFjvaWqpu5Y/TIHt7ls0sqvS2P51DfSwrdXlo/ToeNgsQiYb0L/5z70ye&#10;/wG/v+QD5OoJAAD//wMAUEsBAi0AFAAGAAgAAAAhANvh9svuAAAAhQEAABMAAAAAAAAAAAAAAAAA&#10;AAAAAFtDb250ZW50X1R5cGVzXS54bWxQSwECLQAUAAYACAAAACEAWvQsW78AAAAVAQAACwAAAAAA&#10;AAAAAAAAAAAfAQAAX3JlbHMvLnJlbHNQSwECLQAUAAYACAAAACEAfCi+RsAAAADbAAAADwAAAAAA&#10;AAAAAAAAAAAHAgAAZHJzL2Rvd25yZXYueG1sUEsFBgAAAAADAAMAtwAAAPQCAAAAAA==&#10;" path="m,48005l3767,29307,14041,14049,29280,3768,47942,,2152904,r18698,3768l2186860,14049r10281,15258l2200910,48005r,191770l2197141,258401r-10281,15220l2171602,283888r-18698,3766l47942,287654,29280,283888,14041,273621,3767,258401,,239775,,48005xe" filled="f" strokeweight="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30" type="#_x0000_t75" style="position:absolute;left:11978;top:8699;width:3078;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JWfwAAAANsAAAAPAAAAZHJzL2Rvd25yZXYueG1sRE/dasIw&#10;FL4f7B3CGXg3k6mM0RlFBooIRVb3AMfmrK02J6VJa317IwjenY/v98yXg61FT62vHGv4GCsQxLkz&#10;FRca/g7r9y8QPiAbrB2Thit5WC5eX+aYGHfhX+qzUIgYwj5BDWUITSKlz0uy6MeuIY7cv2sthgjb&#10;QpoWLzHc1nKi1Ke0WHFsKLGhn5Lyc9ZZDadj0R9TtZK7/abr06GbqlSy1qO3YfUNItAQnuKHe2vi&#10;/Bncf4kHyMUNAAD//wMAUEsBAi0AFAAGAAgAAAAhANvh9svuAAAAhQEAABMAAAAAAAAAAAAAAAAA&#10;AAAAAFtDb250ZW50X1R5cGVzXS54bWxQSwECLQAUAAYACAAAACEAWvQsW78AAAAVAQAACwAAAAAA&#10;AAAAAAAAAAAfAQAAX3JlbHMvLnJlbHNQSwECLQAUAAYACAAAACEA9mCVn8AAAADbAAAADwAAAAAA&#10;AAAAAAAAAAAHAgAAZHJzL2Rvd25yZXYueG1sUEsFBgAAAAADAAMAtwAAAPQCAAAAAA==&#10;">
                  <v:imagedata r:id="rId36" o:title=""/>
                </v:shape>
                <v:shape id="Image 15" o:spid="_x0000_s1031" type="#_x0000_t75" style="position:absolute;left:12951;top:8919;width:1179;height:2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2bwQAAANsAAAAPAAAAZHJzL2Rvd25yZXYueG1sRE9NawIx&#10;EL0X+h/CFHopNatQldUoVSwU6UWt9yGZbpZuJtvNqNt/3wgFb/N4nzNf9qFRZ+pSHdnAcFCAIrbR&#10;1VwZ+Dy8PU9BJUF22EQmA7+UYLm4v5tj6eKFd3TeS6VyCKcSDXiRttQ6WU8B0yC2xJn7il1AybCr&#10;tOvwksNDo0dFMdYBa84NHltae7Lf+1MwMHZT+7O2Kxl+HDd+JxN8qnlrzOND/zoDJdTLTfzvfnd5&#10;/gtcf8kH6MUfAAAA//8DAFBLAQItABQABgAIAAAAIQDb4fbL7gAAAIUBAAATAAAAAAAAAAAAAAAA&#10;AAAAAABbQ29udGVudF9UeXBlc10ueG1sUEsBAi0AFAAGAAgAAAAhAFr0LFu/AAAAFQEAAAsAAAAA&#10;AAAAAAAAAAAAHwEAAF9yZWxzLy5yZWxzUEsBAi0AFAAGAAgAAAAhAP/nHZvBAAAA2wAAAA8AAAAA&#10;AAAAAAAAAAAABwIAAGRycy9kb3ducmV2LnhtbFBLBQYAAAAAAwADALcAAAD1AgAAAAA=&#10;">
                  <v:imagedata r:id="rId37" o:title=""/>
                </v:shape>
                <v:shape id="Graphic 16" o:spid="_x0000_s1032" style="position:absolute;left:1659;top:11357;width:23813;height:4318;visibility:visible;mso-wrap-style:square;v-text-anchor:top" coordsize="2381250,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1QWvwAAANsAAAAPAAAAZHJzL2Rvd25yZXYueG1sRE9Li8Iw&#10;EL4v+B/CCN7WVA8i1SgiCrIs2PVxH5uxrTaTkkTb/febBcHbfHzPmS87U4snOV9ZVjAaJiCIc6sr&#10;LhScjtvPKQgfkDXWlknBL3lYLnofc0y1bfmHnodQiBjCPkUFZQhNKqXPSzLoh7YhjtzVOoMhQldI&#10;7bCN4aaW4ySZSIMVx4YSG1qXlN8PD6NAfu0vlLlM83bafj/G5/ZGm0ypQb9bzUAE6sJb/HLvdJw/&#10;gf9f4gFy8QcAAP//AwBQSwECLQAUAAYACAAAACEA2+H2y+4AAACFAQAAEwAAAAAAAAAAAAAAAAAA&#10;AAAAW0NvbnRlbnRfVHlwZXNdLnhtbFBLAQItABQABgAIAAAAIQBa9CxbvwAAABUBAAALAAAAAAAA&#10;AAAAAAAAAB8BAABfcmVscy8ucmVsc1BLAQItABQABgAIAAAAIQArj1QWvwAAANsAAAAPAAAAAAAA&#10;AAAAAAAAAAcCAABkcnMvZG93bnJldi54bWxQSwUGAAAAAAMAAwC3AAAA8wIAAAAA&#10;" path="m2381250,l,,,431800r2381250,l2381250,xe" stroked="f">
                  <v:path arrowok="t"/>
                </v:shape>
                <v:shape id="Graphic 17" o:spid="_x0000_s1033" style="position:absolute;left:1234;top:17447;width:60731;height:44932;visibility:visible;mso-wrap-style:square;v-text-anchor:top" coordsize="6073140,449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RXZwgAAANsAAAAPAAAAZHJzL2Rvd25yZXYueG1sRE/fa8Iw&#10;EH4X/B/CDfZm0wmbozOKCII492An7vVozrbYXEIS2+6/XwaDvd3H9/OW69F0oicfWssKnrIcBHFl&#10;dcu1gvPnbvYKIkRkjZ1lUvBNAdar6WSJhbYDn6gvYy1SCIcCFTQxukLKUDVkMGTWESfuar3BmKCv&#10;pfY4pHDTyXmev0iDLaeGBh1tG6pu5d0o2Iy+HHbHy5f7OD/b9/5SHg+uVerxYdy8gYg0xn/xn3uv&#10;0/wF/P6SDpCrHwAAAP//AwBQSwECLQAUAAYACAAAACEA2+H2y+4AAACFAQAAEwAAAAAAAAAAAAAA&#10;AAAAAAAAW0NvbnRlbnRfVHlwZXNdLnhtbFBLAQItABQABgAIAAAAIQBa9CxbvwAAABUBAAALAAAA&#10;AAAAAAAAAAAAAB8BAABfcmVscy8ucmVsc1BLAQItABQABgAIAAAAIQCN2RXZwgAAANsAAAAPAAAA&#10;AAAAAAAAAAAAAAcCAABkcnMvZG93bnJldi54bWxQSwUGAAAAAAMAAwC3AAAA9gIAAAAA&#10;" path="m,518794r2411730,l2411730,86994,,86994,,518794xem146049,4493259r2243456,l2389505,4061459r-2243456,l146049,4493259xem255270,2581275r2200275,l2455545,2149475r-2200275,l255270,2581275xem3001010,431800r3072129,l6073139,,3001010,r,431800xe" filled="f" strokeweight="2pt">
                  <v:path arrowok="t"/>
                </v:shape>
                <v:shape id="Image 18" o:spid="_x0000_s1034" type="#_x0000_t75" style="position:absolute;left:12009;top:15481;width:3078;height:4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Wz5xAAAANsAAAAPAAAAZHJzL2Rvd25yZXYueG1sRI9Ba8JA&#10;EIXvBf/DMoVeim6sjZbUVUpBFNpLVTwP2WkSkp0N2TXGf+8cBG8zvDfvfbNcD65RPXWh8mxgOklA&#10;EefeVlwYOB424w9QISJbbDyTgSsFWK9GT0vMrL/wH/X7WCgJ4ZChgTLGNtM65CU5DBPfEov27zuH&#10;Udau0LbDi4S7Rr8lyVw7rFgaSmzpu6S83p+dgZ9Qx+1iHvg1Pb3Pfg91em761JiX5+HrE1SkIT7M&#10;9+udFXyBlV9kAL26AQAA//8DAFBLAQItABQABgAIAAAAIQDb4fbL7gAAAIUBAAATAAAAAAAAAAAA&#10;AAAAAAAAAABbQ29udGVudF9UeXBlc10ueG1sUEsBAi0AFAAGAAgAAAAhAFr0LFu/AAAAFQEAAAsA&#10;AAAAAAAAAAAAAAAAHwEAAF9yZWxzLy5yZWxzUEsBAi0AFAAGAAgAAAAhAOx5bPnEAAAA2wAAAA8A&#10;AAAAAAAAAAAAAAAABwIAAGRycy9kb3ducmV2LnhtbFBLBQYAAAAAAwADALcAAAD4AgAAAAA=&#10;">
                  <v:imagedata r:id="rId38" o:title=""/>
                </v:shape>
                <v:shape id="Image 19" o:spid="_x0000_s1035" type="#_x0000_t75" style="position:absolute;left:12983;top:15713;width:1178;height:2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6sywwAAANsAAAAPAAAAZHJzL2Rvd25yZXYueG1sRI9Ba8JA&#10;EIXvBf/DMoK3uomg1OgaNEWQHkob9T5mxySYnQ27W03/fbdQ6G2G9743b9b5YDpxJ+dbywrSaQKC&#10;uLK65VrB6bh/fgHhA7LGzjIp+CYP+Wb0tMZM2wd/0r0MtYgh7DNU0ITQZ1L6qiGDfmp74qhdrTMY&#10;4upqqR0+Yrjp5CxJFtJgy/FCgz0VDVW38svEGuXSv7VFdVl81K/zd8vnnStSpSbjYbsCEWgI/+Y/&#10;+qAjt4TfX+IAcvMDAAD//wMAUEsBAi0AFAAGAAgAAAAhANvh9svuAAAAhQEAABMAAAAAAAAAAAAA&#10;AAAAAAAAAFtDb250ZW50X1R5cGVzXS54bWxQSwECLQAUAAYACAAAACEAWvQsW78AAAAVAQAACwAA&#10;AAAAAAAAAAAAAAAfAQAAX3JlbHMvLnJlbHNQSwECLQAUAAYACAAAACEALlerMsMAAADbAAAADwAA&#10;AAAAAAAAAAAAAAAHAgAAZHJzL2Rvd25yZXYueG1sUEsFBgAAAAADAAMAtwAAAPcCAAAAAA==&#10;">
                  <v:imagedata r:id="rId39" o:title=""/>
                </v:shape>
                <v:shape id="Image 20" o:spid="_x0000_s1036" type="#_x0000_t75" style="position:absolute;left:44836;top:13576;width:3078;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pONxAAAANsAAAAPAAAAZHJzL2Rvd25yZXYueG1sRI/BasJA&#10;EIbvBd9hGaG3ulFBanQVLRWKtIWq6HXIjkkwOxuyaxLfvnMo9Dj883/zzXLdu0q11ITSs4HxKAFF&#10;nHlbcm7gdNy9vIIKEdli5ZkMPCjAejV4WmJqfcc/1B5irgTCIUUDRYx1qnXICnIYRr4mluzqG4dR&#10;xibXtsFO4K7SkySZaYcly4UCa3orKLsd7k40vu1lP/2qTn6u9+f2832b3LvemOdhv1mAitTH/+W/&#10;9oc1MBF7+UUAoFe/AAAA//8DAFBLAQItABQABgAIAAAAIQDb4fbL7gAAAIUBAAATAAAAAAAAAAAA&#10;AAAAAAAAAABbQ29udGVudF9UeXBlc10ueG1sUEsBAi0AFAAGAAgAAAAhAFr0LFu/AAAAFQEAAAsA&#10;AAAAAAAAAAAAAAAAHwEAAF9yZWxzLy5yZWxzUEsBAi0AFAAGAAgAAAAhADqGk43EAAAA2wAAAA8A&#10;AAAAAAAAAAAAAAAABwIAAGRycy9kb3ducmV2LnhtbFBLBQYAAAAAAwADALcAAAD4AgAAAAA=&#10;">
                  <v:imagedata r:id="rId40" o:title=""/>
                </v:shape>
                <v:shape id="Graphic 21" o:spid="_x0000_s1037" style="position:absolute;left:45812;top:13802;width:1181;height:3245;visibility:visible;mso-wrap-style:square;v-text-anchor:top" coordsize="11811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JsTwgAAANsAAAAPAAAAZHJzL2Rvd25yZXYueG1sRI/NisIw&#10;FIX3A75DuIKbQVNdjKUaRYQZtIuKPw9waa5ttbkpTdT69hNBcHk4Px9nvuxMLe7UusqygvEoAkGc&#10;W11xoeB0/B3GIJxH1lhbJgVPcrBc9L7mmGj74D3dD74QYYRdggpK75tESpeXZNCNbEMcvLNtDfog&#10;20LqFh9h3NRyEkU/0mDFgVBiQ+uS8uvhZhRs6BLH078izVL/vcvSXbbfBrga9LvVDISnzn/C7/ZG&#10;K5iM4fUl/AC5+AcAAP//AwBQSwECLQAUAAYACAAAACEA2+H2y+4AAACFAQAAEwAAAAAAAAAAAAAA&#10;AAAAAAAAW0NvbnRlbnRfVHlwZXNdLnhtbFBLAQItABQABgAIAAAAIQBa9CxbvwAAABUBAAALAAAA&#10;AAAAAAAAAAAAAB8BAABfcmVscy8ucmVsc1BLAQItABQABgAIAAAAIQCgmJsTwgAAANsAAAAPAAAA&#10;AAAAAAAAAAAAAAcCAABkcnMvZG93bnJldi54bWxQSwUGAAAAAAMAAwC3AAAA9gIAAAAA&#10;" path="m14097,208025r-5970,3557l2031,215138,,222885,58927,323976,73659,298703r-27432,l46227,251859,25400,216153r-3430,-6095l14097,208025xem46227,251859r,46844l71627,298703r,-6350l48005,292353,58927,273630,46227,251859xem103758,208025r-7873,2033l92455,216153,71627,251859r,46844l73659,298703r44196,-75818l115824,215138r-6097,-3556l103758,208025xem58927,273630l48005,292353r21845,l58927,273630xem71627,251859l58927,273630r10923,18723l71627,292353r,-40494xem71627,l46227,r,251859l58927,273630,71627,251859,71627,xe" fillcolor="black" stroked="f">
                  <v:path arrowok="t"/>
                </v:shape>
                <v:shape id="Graphic 22" o:spid="_x0000_s1038" style="position:absolute;left:28564;top:33004;width:30722;height:4318;visibility:visible;mso-wrap-style:square;v-text-anchor:top" coordsize="3072130,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W+xAAAANsAAAAPAAAAZHJzL2Rvd25yZXYueG1sRI9BawIx&#10;FITvgv8hPKE3zbqKtOtGEanQHoTW9tLbY/N2s7h5iZtUt/++KRQ8DjPzDVNuB9uJK/WhdaxgPstA&#10;EFdOt9wo+Pw4TB9BhIissXNMCn4owHYzHpVYaHfjd7qeYiMShEOBCkyMvpAyVIYshpnzxMmrXW8x&#10;Jtk3Uvd4S3DbyTzLVtJiy2nBoKe9oep8+rYKjv7y9lW/ejM87+dZ/uSXiyMulXqYDLs1iEhDvIf/&#10;2y9aQZ7D35f0A+TmFwAA//8DAFBLAQItABQABgAIAAAAIQDb4fbL7gAAAIUBAAATAAAAAAAAAAAA&#10;AAAAAAAAAABbQ29udGVudF9UeXBlc10ueG1sUEsBAi0AFAAGAAgAAAAhAFr0LFu/AAAAFQEAAAsA&#10;AAAAAAAAAAAAAAAAHwEAAF9yZWxzLy5yZWxzUEsBAi0AFAAGAAgAAAAhAEn0hb7EAAAA2wAAAA8A&#10;AAAAAAAAAAAAAAAABwIAAGRycy9kb3ducmV2LnhtbFBLBQYAAAAAAwADALcAAAD4AgAAAAA=&#10;" path="m,431800r3072130,l3072130,,,,,431800xe" filled="f" strokeweight="2pt">
                  <v:path arrowok="t"/>
                </v:shape>
                <v:shape id="Image 23" o:spid="_x0000_s1039" type="#_x0000_t75" style="position:absolute;left:12024;top:22385;width:3063;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8FCxAAAANsAAAAPAAAAZHJzL2Rvd25yZXYueG1sRI9Pi8Iw&#10;FMTvgt8hvAVvmqqwSG0qy4rowYN/FhZvz+bZ1m1eShO1+uk3guBxmJnfMMmsNZW4UuNKywqGgwgE&#10;cWZ1ybmCn/2iPwHhPLLGyjIpuJODWdrtJBhre+MtXXc+FwHCLkYFhfd1LKXLCjLoBrYmDt7JNgZ9&#10;kE0udYO3ADeVHEXRpzRYclgosKbvgrK/3cUomD/Wh0y3tDBnVx83x9+9Hy4fSvU+2q8pCE+tf4df&#10;7ZVWMBrD80v4ATL9BwAA//8DAFBLAQItABQABgAIAAAAIQDb4fbL7gAAAIUBAAATAAAAAAAAAAAA&#10;AAAAAAAAAABbQ29udGVudF9UeXBlc10ueG1sUEsBAi0AFAAGAAgAAAAhAFr0LFu/AAAAFQEAAAsA&#10;AAAAAAAAAAAAAAAAHwEAAF9yZWxzLy5yZWxzUEsBAi0AFAAGAAgAAAAhAKzXwULEAAAA2wAAAA8A&#10;AAAAAAAAAAAAAAAABwIAAGRycy9kb3ducmV2LnhtbFBLBQYAAAAAAwADALcAAAD4AgAAAAA=&#10;">
                  <v:imagedata r:id="rId41" o:title=""/>
                </v:shape>
                <v:shape id="Image 24" o:spid="_x0000_s1040" type="#_x0000_t75" style="position:absolute;left:12989;top:22616;width:1179;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ZwoxAAAANsAAAAPAAAAZHJzL2Rvd25yZXYueG1sRI9Pi8Iw&#10;FMTvC36H8IS9aWoRka5RRBFk97L+Aff4aJ5NsXmpTazd/fRGEPY4zMxvmNmis5VoqfGlYwWjYQKC&#10;OHe65ELB8bAZTEH4gKyxckwKfsnDYt57m2Gm3Z131O5DISKEfYYKTAh1JqXPDVn0Q1cTR+/sGosh&#10;yqaQusF7hNtKpkkykRZLjgsGa1oZyi/7m1XwXZ2un3Y3nZh0zaOfbfv3NV6tlXrvd8sPEIG68B9+&#10;tbdaQTqG55f4A+T8AQAA//8DAFBLAQItABQABgAIAAAAIQDb4fbL7gAAAIUBAAATAAAAAAAAAAAA&#10;AAAAAAAAAABbQ29udGVudF9UeXBlc10ueG1sUEsBAi0AFAAGAAgAAAAhAFr0LFu/AAAAFQEAAAsA&#10;AAAAAAAAAAAAAAAAHwEAAF9yZWxzLy5yZWxzUEsBAi0AFAAGAAgAAAAhAGmdnCjEAAAA2wAAAA8A&#10;AAAAAAAAAAAAAAAABwIAAGRycy9kb3ducmV2LnhtbFBLBQYAAAAAAwADALcAAAD4AgAAAAA=&#10;">
                  <v:imagedata r:id="rId42" o:title=""/>
                </v:shape>
                <v:shape id="Image 25" o:spid="_x0000_s1041" type="#_x0000_t75" style="position:absolute;left:23911;top:18681;width:7696;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7W+wwAAANsAAAAPAAAAZHJzL2Rvd25yZXYueG1sRI9BawIx&#10;FITvBf9DeIK3mlWwla1RRBAFT7WKPT43z83i5mVN4rrtr28KhR6HmfmGmS06W4uWfKgcKxgNMxDE&#10;hdMVlwoOH+vnKYgQkTXWjknBFwVYzHtPM8y1e/A7tftYigThkKMCE2OTSxkKQxbD0DXEybs4bzEm&#10;6UupPT4S3NZynGUv0mLFacFgQytDxXV/twpi6yuz2h5P5+91c/y88etuQ2elBv1u+QYiUhf/w3/t&#10;rVYwnsDvl/QD5PwHAAD//wMAUEsBAi0AFAAGAAgAAAAhANvh9svuAAAAhQEAABMAAAAAAAAAAAAA&#10;AAAAAAAAAFtDb250ZW50X1R5cGVzXS54bWxQSwECLQAUAAYACAAAACEAWvQsW78AAAAVAQAACwAA&#10;AAAAAAAAAAAAAAAfAQAAX3JlbHMvLnJlbHNQSwECLQAUAAYACAAAACEAPWe1vsMAAADbAAAADwAA&#10;AAAAAAAAAAAAAAAHAgAAZHJzL2Rvd25yZXYueG1sUEsFBgAAAAADAAMAtwAAAPcCAAAAAA==&#10;">
                  <v:imagedata r:id="rId43" o:title=""/>
                </v:shape>
                <v:shape id="Graphic 26" o:spid="_x0000_s1042" style="position:absolute;left:25464;top:19448;width:5766;height:1181;visibility:visible;mso-wrap-style:square;v-text-anchor:top" coordsize="57658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JhSxAAAANsAAAAPAAAAZHJzL2Rvd25yZXYueG1sRI9Ba8JA&#10;FITvBf/D8gRvzUYRqTGrSEEqORRqC623R/aZLGbfhuwak3/vFgo9DjPfDJPvBtuInjpvHCuYJykI&#10;4tJpw5WCr8/D8wsIH5A1No5JwUgedtvJU46Zdnf+oP4UKhFL2GeooA6hzaT0ZU0WfeJa4uhdXGcx&#10;RNlVUnd4j+W2kYs0XUmLhuNCjS291lReTzerYNH348HcsCre1t9muf45m/eiVWo2HfYbEIGG8B/+&#10;o486civ4/RJ/gNw+AAAA//8DAFBLAQItABQABgAIAAAAIQDb4fbL7gAAAIUBAAATAAAAAAAAAAAA&#10;AAAAAAAAAABbQ29udGVudF9UeXBlc10ueG1sUEsBAi0AFAAGAAgAAAAhAFr0LFu/AAAAFQEAAAsA&#10;AAAAAAAAAAAAAAAAHwEAAF9yZWxzLy5yZWxzUEsBAi0AFAAGAAgAAAAhAFy4mFLEAAAA2wAAAA8A&#10;AAAAAAAAAAAAAAAABwIAAGRycy9kb3ducmV2LnhtbFBLBQYAAAAAAwADALcAAAD4AgAAAAA=&#10;" path="m101073,l95104,3555,,58991r217,l95104,114426r5969,3557l108947,115824r3429,-5970l115932,103759r-2032,-7747l72099,71627r-46845,l25254,46227r47063,l113900,21971r2032,-7747l112376,8127,108947,2032,101073,xem72317,46227r-47063,l25254,71627r46845,l69269,69976r-37665,l31604,48005r37665,l72317,46227xem576053,46227r-503736,l50437,58991,72099,71627r503954,l576053,46227xem31604,48005r,21971l50437,58991,31604,48005xem50437,58991l31604,69976r37665,l50437,58991xem69269,48005r-37665,l50437,58991,69269,48005xe" fillcolor="black" stroked="f">
                  <v:path arrowok="t"/>
                </v:shape>
                <v:shape id="Image 27" o:spid="_x0000_s1043" type="#_x0000_t75" style="position:absolute;left:44577;top:37076;width:3063;height:14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McIwQAAANsAAAAPAAAAZHJzL2Rvd25yZXYueG1sRI/disIw&#10;EIXvF3yHMIJ3a2oFd61GEUVdL7X7AEMztsVmUppYW5/eCAt7eTg/H2e57kwlWmpcaVnBZByBIM6s&#10;LjlX8JvuP79BOI+ssbJMCnpysF4NPpaYaPvgM7UXn4swwi5BBYX3dSKlywoy6Ma2Jg7e1TYGfZBN&#10;LnWDjzBuKhlH0UwaLDkQCqxpW1B2u9xN4M7ivj89N9V5fpy2fXdIUzztlBoNu80ChKfO/4f/2j9a&#10;QfwF7y/hB8jVCwAA//8DAFBLAQItABQABgAIAAAAIQDb4fbL7gAAAIUBAAATAAAAAAAAAAAAAAAA&#10;AAAAAABbQ29udGVudF9UeXBlc10ueG1sUEsBAi0AFAAGAAgAAAAhAFr0LFu/AAAAFQEAAAsAAAAA&#10;AAAAAAAAAAAAHwEAAF9yZWxzLy5yZWxzUEsBAi0AFAAGAAgAAAAhAPbYxwjBAAAA2wAAAA8AAAAA&#10;AAAAAAAAAAAABwIAAGRycy9kb3ducmV2LnhtbFBLBQYAAAAAAwADALcAAAD1AgAAAAA=&#10;">
                  <v:imagedata r:id="rId44" o:title=""/>
                </v:shape>
                <v:shape id="Graphic 28" o:spid="_x0000_s1044" style="position:absolute;left:45539;top:37303;width:1181;height:12605;visibility:visible;mso-wrap-style:square;v-text-anchor:top" coordsize="118110,126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AA+wwAAANsAAAAPAAAAZHJzL2Rvd25yZXYueG1sRE/LasJA&#10;FN0X/IfhCu6aiWkrJToGEaRuLGgttLtr5uaBmTsxM4np33cWhS4P573KRtOIgTpXW1Ywj2IQxLnV&#10;NZcKzh+7x1cQziNrbCyTgh9ykK0nDytMtb3zkYaTL0UIYZeigsr7NpXS5RUZdJFtiQNX2M6gD7Ar&#10;pe7wHsJNI5M4XkiDNYeGClvaVpRfT71R8FY0/fvte/t1+TzsBnPcD88vT4VSs+m4WYLwNPp/8Z97&#10;rxUkYWz4En6AXP8CAAD//wMAUEsBAi0AFAAGAAgAAAAhANvh9svuAAAAhQEAABMAAAAAAAAAAAAA&#10;AAAAAAAAAFtDb250ZW50X1R5cGVzXS54bWxQSwECLQAUAAYACAAAACEAWvQsW78AAAAVAQAACwAA&#10;AAAAAAAAAAAAAAAfAQAAX3JlbHMvLnJlbHNQSwECLQAUAAYACAAAACEA+ggAPsMAAADbAAAADwAA&#10;AAAAAAAAAAAAAAAHAgAAZHJzL2Rvd25yZXYueG1sUEsFBgAAAAADAAMAtwAAAPcCAAAAAA==&#10;" path="m14097,1144016r-5969,3556l2032,1151128,,1158875r58928,101092l73660,1234694r-27432,l46228,1187849,25400,1152144r-3429,-6096l14097,1144016xem46228,1187849r,46845l71628,1234694r,-6350l48006,1228344r10922,-18724l46228,1187849xem103759,1144016r-7874,2032l92456,1152144r-20828,35705l71628,1234694r2032,l117856,1158875r-2032,-7747l109728,1147572r-5969,-3556xem58928,1209620r-10922,18724l69850,1228344,58928,1209620xem71628,1187849r-12700,21771l69850,1228344r1778,l71628,1187849xem71628,l46228,r,1187849l58928,1209620r12699,-21771l71628,xe" fillcolor="black" stroked="f">
                  <v:path arrowok="t"/>
                </v:shape>
                <v:shape id="Image 29" o:spid="_x0000_s1045" type="#_x0000_t75" style="position:absolute;left:1051;top:51081;width:29246;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FPxQAAANsAAAAPAAAAZHJzL2Rvd25yZXYueG1sRI9Pa8JA&#10;FMTvhX6H5RV6qxs9lDS6iggFU+qh/sHrI/vMxmbfhuxT47fvFgo9DjPzG2a2GHyrrtTHJrCB8SgD&#10;RVwF23BtYL97f8lBRUG22AYmA3eKsJg/PsywsOHGX3TdSq0ShGOBBpxIV2gdK0ce4yh0xMk7hd6j&#10;JNnX2vZ4S3Df6kmWvWqPDacFhx2tHFXf24s3IC4/fIw/l/vyvlltsnNeylGXxjw/DcspKKFB/sN/&#10;7bU1MHmD3y/pB+j5DwAAAP//AwBQSwECLQAUAAYACAAAACEA2+H2y+4AAACFAQAAEwAAAAAAAAAA&#10;AAAAAAAAAAAAW0NvbnRlbnRfVHlwZXNdLnhtbFBLAQItABQABgAIAAAAIQBa9CxbvwAAABUBAAAL&#10;AAAAAAAAAAAAAAAAAB8BAABfcmVscy8ucmVsc1BLAQItABQABgAIAAAAIQCOfYFPxQAAANsAAAAP&#10;AAAAAAAAAAAAAAAAAAcCAABkcnMvZG93bnJldi54bWxQSwUGAAAAAAMAAwC3AAAA+QIAAAAA&#10;">
                  <v:imagedata r:id="rId45" o:title=""/>
                </v:shape>
                <v:shape id="Graphic 30" o:spid="_x0000_s1046" style="position:absolute;left:1482;top:51432;width:28302;height:13;visibility:visible;mso-wrap-style:square;v-text-anchor:top" coordsize="2830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O4VwAAAANsAAAAPAAAAZHJzL2Rvd25yZXYueG1sRE/LisIw&#10;FN0P+A/hCu7GVAdmpBqLiiOCG1/g9tJc22JzE5poq18/WQizPJz3LOtMLR7U+MqygtEwAUGcW11x&#10;oeB8+v2cgPABWWNtmRQ8yUM2733MMNW25QM9jqEQMYR9igrKEFwqpc9LMuiH1hFH7mobgyHCppC6&#10;wTaGm1qOk+RbGqw4NpToaFVSfjvejYIuLO6XJ+brjUuWL7ff7zav1Y9Sg363mIII1IV/8du91Qq+&#10;4vr4Jf4AOf8DAAD//wMAUEsBAi0AFAAGAAgAAAAhANvh9svuAAAAhQEAABMAAAAAAAAAAAAAAAAA&#10;AAAAAFtDb250ZW50X1R5cGVzXS54bWxQSwECLQAUAAYACAAAACEAWvQsW78AAAAVAQAACwAAAAAA&#10;AAAAAAAAAAAfAQAAX3JlbHMvLnJlbHNQSwECLQAUAAYACAAAACEAAdzuFcAAAADbAAAADwAAAAAA&#10;AAAAAAAAAAAHAgAAZHJzL2Rvd25yZXYueG1sUEsFBgAAAAADAAMAtwAAAPQCAAAAAA==&#10;" path="m,l2830194,e" filled="f" strokeweight="2pt">
                  <v:path arrowok="t"/>
                </v:shape>
                <v:shape id="Image 31" o:spid="_x0000_s1047" type="#_x0000_t75" style="position:absolute;top:21272;width:3063;height:30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YjlxAAAANsAAAAPAAAAZHJzL2Rvd25yZXYueG1sRI/dagIx&#10;FITvhb5DOIXeaVYLIlujtIKwCIJ/SHt32JzuLm5OliSa9e2NUOjlMDPfMPNlb1pxI+cbywrGowwE&#10;cWl1w5WC03E9nIHwAVlja5kU3MnDcvEymGOubeQ93Q6hEgnCPkcFdQhdLqUvazLoR7YjTt6vdQZD&#10;kq6S2mFMcNPKSZZNpcGG00KNHa1qKi+Hq1GwdcV+Pbt/x028bH/4y+38uYhKvb32nx8gAvXhP/zX&#10;LrSC9zE8v6QfIBcPAAAA//8DAFBLAQItABQABgAIAAAAIQDb4fbL7gAAAIUBAAATAAAAAAAAAAAA&#10;AAAAAAAAAABbQ29udGVudF9UeXBlc10ueG1sUEsBAi0AFAAGAAgAAAAhAFr0LFu/AAAAFQEAAAsA&#10;AAAAAAAAAAAAAAAAHwEAAF9yZWxzLy5yZWxzUEsBAi0AFAAGAAgAAAAhABxtiOXEAAAA2wAAAA8A&#10;AAAAAAAAAAAAAAAABwIAAGRycy9kb3ducmV2LnhtbFBLBQYAAAAAAwADALcAAAD4AgAAAAA=&#10;">
                  <v:imagedata r:id="rId46" o:title=""/>
                </v:shape>
                <v:shape id="Graphic 32" o:spid="_x0000_s1048" style="position:absolute;left:962;top:22635;width:1181;height:28797;visibility:visible;mso-wrap-style:square;v-text-anchor:top" coordsize="118110,287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DUIwwAAANsAAAAPAAAAZHJzL2Rvd25yZXYueG1sRI9Ba8JA&#10;FITvBf/D8gRvddeIJURXkYLgUdOCHh/ZZxLNvg27W5P++26h0OMwM98wm91oO/EkH1rHGhZzBYK4&#10;cqblWsPnx+E1BxEissHOMWn4pgC77eRlg4VxA5/pWcZaJAiHAjU0MfaFlKFqyGKYu544eTfnLcYk&#10;fS2NxyHBbSczpd6kxZbTQoM9vTdUPcovq0H563AelmWtVsf8flmdDtc+W2g9m477NYhIY/wP/7WP&#10;RsMyg98v6QfI7Q8AAAD//wMAUEsBAi0AFAAGAAgAAAAhANvh9svuAAAAhQEAABMAAAAAAAAAAAAA&#10;AAAAAAAAAFtDb250ZW50X1R5cGVzXS54bWxQSwECLQAUAAYACAAAACEAWvQsW78AAAAVAQAACwAA&#10;AAAAAAAAAAAAAAAfAQAAX3JlbHMvLnJlbHNQSwECLQAUAAYACAAAACEAesA1CMMAAADbAAAADwAA&#10;AAAAAAAAAAAAAAAHAgAAZHJzL2Rvd25yZXYueG1sUEsFBgAAAAADAAMAtwAAAPcCAAAAAA==&#10;" path="m58953,50433l46253,72204r,2807521l71653,2879725r,-2807521l58953,50433xem58953,l3530,94996,,101092r2044,7747l14160,115951r7772,-2159l25476,107823,46253,72204r,-47058l73624,25146,58953,xem73624,25146r-1971,l71653,72204r20777,35619l95961,113792r7785,2159l115862,108839r2044,-7747l114376,94996,73624,25146xem71653,25146r-25400,l46253,72204,58953,50433,47980,31623r23673,l71653,25146xem71653,31623r-1727,l58953,50433,71653,72204r,-40581xem69926,31623r-21946,l58953,50433,69926,31623xe" fillcolor="black" stroked="f">
                  <v:path arrowok="t"/>
                </v:shape>
                <v:shape id="Image 33" o:spid="_x0000_s1049" type="#_x0000_t75" style="position:absolute;left:25405;top:39605;width:11719;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tjxQAAANsAAAAPAAAAZHJzL2Rvd25yZXYueG1sRI9Ba8JA&#10;FITvBf/D8oTe6sYIVqJraAuCIpRqpXp8Zl+zwezbkN2a+O+7hYLHYWa+YRZ5b2txpdZXjhWMRwkI&#10;4sLpiksFh8/V0wyED8gaa8ek4EYe8uXgYYGZdh3v6LoPpYgQ9hkqMCE0mZS+MGTRj1xDHL1v11oM&#10;Ubal1C12EW5rmSbJVFqsOC4YbOjNUHHZ/1gFpy+cyuPh1XykG9/17+dtpZ+3Sj0O+5c5iEB9uIf/&#10;22utYDKBvy/xB8jlLwAAAP//AwBQSwECLQAUAAYACAAAACEA2+H2y+4AAACFAQAAEwAAAAAAAAAA&#10;AAAAAAAAAAAAW0NvbnRlbnRfVHlwZXNdLnhtbFBLAQItABQABgAIAAAAIQBa9CxbvwAAABUBAAAL&#10;AAAAAAAAAAAAAAAAAB8BAABfcmVscy8ucmVsc1BLAQItABQABgAIAAAAIQBRGGtjxQAAANsAAAAP&#10;AAAAAAAAAAAAAAAAAAcCAABkcnMvZG93bnJldi54bWxQSwUGAAAAAAMAAwC3AAAA+QIAAAAA&#10;">
                  <v:imagedata r:id="rId47" o:title=""/>
                </v:shape>
                <v:shape id="Graphic 34" o:spid="_x0000_s1050" style="position:absolute;left:25954;top:39958;width:10795;height:12;visibility:visible;mso-wrap-style:square;v-text-anchor:top" coordsize="1079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GaUxQAAANsAAAAPAAAAZHJzL2Rvd25yZXYueG1sRI9PawIx&#10;FMTvBb9DeIIXqdm1IrIapRQKXjz4B8Hb6+a52Xbzkm6iu/32TUHocZiZ3zCrTW8bcac21I4V5JMM&#10;BHHpdM2VgtPx/XkBIkRkjY1jUvBDATbrwdMKC+063tP9ECuRIBwKVGBi9IWUoTRkMUycJ07e1bUW&#10;Y5JtJXWLXYLbRk6zbC4t1pwWDHp6M1R+HW5WwcfFjm9d3m/N9NN/Z/7sd/v8otRo2L8uQUTq43/4&#10;0d5qBS8z+PuSfoBc/wIAAP//AwBQSwECLQAUAAYACAAAACEA2+H2y+4AAACFAQAAEwAAAAAAAAAA&#10;AAAAAAAAAAAAW0NvbnRlbnRfVHlwZXNdLnhtbFBLAQItABQABgAIAAAAIQBa9CxbvwAAABUBAAAL&#10;AAAAAAAAAAAAAAAAAB8BAABfcmVscy8ucmVsc1BLAQItABQABgAIAAAAIQDoMGaUxQAAANsAAAAP&#10;AAAAAAAAAAAAAAAAAAcCAABkcnMvZG93bnJldi54bWxQSwUGAAAAAAMAAwC3AAAA+QIAAAAA&#10;" path="m1079500,l,e" filled="f" strokeweight="2pt">
                  <v:path arrowok="t"/>
                </v:shape>
                <v:shape id="Image 35" o:spid="_x0000_s1051" type="#_x0000_t75" style="position:absolute;left:11399;top:62130;width:3078;height:5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R4xAAAANsAAAAPAAAAZHJzL2Rvd25yZXYueG1sRI9Ba8JA&#10;FITvQv/D8gq96SaVBkldpZSKvfTQKBZvj+wzCWbfhuxT4793C4LHYWa+YebLwbXqTH1oPBtIJwko&#10;4tLbhisD281qPAMVBNli65kMXCnAcvE0mmNu/YV/6VxIpSKEQ44GapEu1zqUNTkME98RR+/ge4cS&#10;ZV9p2+Mlwl2rX5Mk0w4bjgs1dvRZU3ksTs5AI1/7n2ybZsU+nW7+it1KZuvWmJfn4eMdlNAgj/C9&#10;/W0NTN/g/0v8AXpxAwAA//8DAFBLAQItABQABgAIAAAAIQDb4fbL7gAAAIUBAAATAAAAAAAAAAAA&#10;AAAAAAAAAABbQ29udGVudF9UeXBlc10ueG1sUEsBAi0AFAAGAAgAAAAhAFr0LFu/AAAAFQEAAAsA&#10;AAAAAAAAAAAAAAAAHwEAAF9yZWxzLy5yZWxzUEsBAi0AFAAGAAgAAAAhACq4BHjEAAAA2wAAAA8A&#10;AAAAAAAAAAAAAAAABwIAAGRycy9kb3ducmV2LnhtbFBLBQYAAAAAAwADALcAAAD4AgAAAAA=&#10;">
                  <v:imagedata r:id="rId48" o:title=""/>
                </v:shape>
                <v:shape id="Graphic 36" o:spid="_x0000_s1052" style="position:absolute;left:12373;top:62354;width:1181;height:3962;visibility:visible;mso-wrap-style:square;v-text-anchor:top" coordsize="11811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iKwwAAANsAAAAPAAAAZHJzL2Rvd25yZXYueG1sRI/BasMw&#10;EETvhf6D2EBvjZwGTHCjhGAw9OKQOj20t8Xa2CbSyliq7f59VAjkOMzMG2a7n60RIw2+c6xgtUxA&#10;ENdOd9wo+DoXrxsQPiBrNI5JwR952O+en7aYaTfxJ41VaESEsM9QQRtCn0np65Ys+qXriaN3cYPF&#10;EOXQSD3gFOHWyLckSaXFjuNCiz3lLdXX6tcqsN/eaDqtjnnRmZ9QFulY9qjUy2I+vIMINIdH+N7+&#10;0ArWKfx/iT9A7m4AAAD//wMAUEsBAi0AFAAGAAgAAAAhANvh9svuAAAAhQEAABMAAAAAAAAAAAAA&#10;AAAAAAAAAFtDb250ZW50X1R5cGVzXS54bWxQSwECLQAUAAYACAAAACEAWvQsW78AAAAVAQAACwAA&#10;AAAAAAAAAAAAAAAfAQAAX3JlbHMvLnJlbHNQSwECLQAUAAYACAAAACEAjfu4isMAAADbAAAADwAA&#10;AAAAAAAAAAAAAAAHAgAAZHJzL2Rvd25yZXYueG1sUEsFBgAAAAADAAMAtwAAAPcCAAAAAA==&#10;" path="m14096,279780r-5969,3556l2031,286892,,294639,58927,395731,73659,370458r-27432,l46227,323614,25400,287908r-3430,-6096l14096,279780xem46228,323614r-1,46844l71627,370458r,-6350l48006,364108,58927,345385,46228,323614xem103758,279780r-7873,2032l92456,287908,71627,323614r,46844l73659,370458r44197,-75819l115824,286892r-6097,-3556l103758,279780xem58927,345385l48006,364108r21844,l58927,345385xem71627,323614l58927,345385r10923,18723l71627,364108r,-40494xem71627,l46227,r1,323614l58927,345385,71627,323614,71627,xe" fillcolor="black" stroked="f">
                  <v:path arrowok="t"/>
                </v:shape>
                <v:shape id="Graphic 37" o:spid="_x0000_s1053" style="position:absolute;left:2269;top:66367;width:22009;height:2877;visibility:visible;mso-wrap-style:square;v-text-anchor:top" coordsize="2200910,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7sxQAAANsAAAAPAAAAZHJzL2Rvd25yZXYueG1sRI/dasJA&#10;FITvC32H5RS8KbqpgobUVaQgiErBH8TeHbKnSWj27JLdaHx7tyB4OczMN8x03plaXKjxlWUFH4ME&#10;BHFudcWFguNh2U9B+ICssbZMCm7kYT57fZlipu2Vd3TZh0JECPsMFZQhuExKn5dk0A+sI47er20M&#10;hiibQuoGrxFuajlMkrE0WHFcKNHRV0n53741Ck5yM9Grn5vbpuf027SuXbTrd6V6b93iE0SgLjzD&#10;j/ZKKxhN4P9L/AFydgcAAP//AwBQSwECLQAUAAYACAAAACEA2+H2y+4AAACFAQAAEwAAAAAAAAAA&#10;AAAAAAAAAAAAW0NvbnRlbnRfVHlwZXNdLnhtbFBLAQItABQABgAIAAAAIQBa9CxbvwAAABUBAAAL&#10;AAAAAAAAAAAAAAAAAB8BAABfcmVscy8ucmVsc1BLAQItABQABgAIAAAAIQDjHI7sxQAAANsAAAAP&#10;AAAAAAAAAAAAAAAAAAcCAABkcnMvZG93bnJldi54bWxQSwUGAAAAAAMAAwC3AAAA+QIAAAAA&#10;" path="m2152904,l47942,,29280,3768,14041,14049,3767,29307,,48005,,239775r3767,18626l14041,273621r15239,10267l47942,287654r2104962,l2171602,283888r15258,-10267l2197141,258401r3769,-18626l2200910,48005r-3769,-18698l2186860,14049,2171602,3768,2152904,xe" stroked="f">
                  <v:path arrowok="t"/>
                </v:shape>
                <v:shape id="Graphic 38" o:spid="_x0000_s1054" style="position:absolute;left:2269;top:66367;width:22009;height:2877;visibility:visible;mso-wrap-style:square;v-text-anchor:top" coordsize="2200910,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XBXwQAAANsAAAAPAAAAZHJzL2Rvd25yZXYueG1sRE89a8Mw&#10;EN0L/Q/iCllKI6WFEpzIJhQKHbrEKQRvV+timVgnI6mx8++jIdDx8b631ewGcaEQe88aVksFgrj1&#10;pudOw8/h82UNIiZkg4Nn0nClCFX5+LDFwviJ93SpUydyCMcCNdiUxkLK2FpyGJd+JM7cyQeHKcPQ&#10;SRNwyuFukK9KvUuHPecGiyN9WGrP9Z/TICfbyH4VVXr+PjahO9St+r1qvXiadxsQieb0L767v4yG&#10;tzw2f8k/QJY3AAAA//8DAFBLAQItABQABgAIAAAAIQDb4fbL7gAAAIUBAAATAAAAAAAAAAAAAAAA&#10;AAAAAABbQ29udGVudF9UeXBlc10ueG1sUEsBAi0AFAAGAAgAAAAhAFr0LFu/AAAAFQEAAAsAAAAA&#10;AAAAAAAAAAAAHwEAAF9yZWxzLy5yZWxzUEsBAi0AFAAGAAgAAAAhADk5cFfBAAAA2wAAAA8AAAAA&#10;AAAAAAAAAAAABwIAAGRycy9kb3ducmV2LnhtbFBLBQYAAAAAAwADALcAAAD1AgAAAAA=&#10;" path="m,48005l3767,29307,14041,14049,29280,3768,47942,,2152904,r18698,3768l2186860,14049r10281,15258l2200910,48005r,191770l2197141,258401r-10281,15220l2171602,283888r-18698,3766l47942,287654,29280,283888,14041,273621,3767,258401,,239775,,48005xe" filled="f" strokeweight="2pt">
                  <v:path arrowok="t"/>
                </v:shape>
                <v:shape id="Graphic 39" o:spid="_x0000_s1055" style="position:absolute;left:3825;top:24483;width:20720;height:4318;visibility:visible;mso-wrap-style:square;v-text-anchor:top" coordsize="2072005,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JxAAAANsAAAAPAAAAZHJzL2Rvd25yZXYueG1sRI/dasJA&#10;FITvC77DcoTeFN1YxZ/oKrZWEETE6AMcssckmD0bstsY394VCr0cZuYbZrFqTSkaql1hWcGgH4Eg&#10;Tq0uOFNwOW97UxDOI2ssLZOCBzlYLTtvC4y1vfOJmsRnIkDYxagg976KpXRpTgZd31bEwbva2qAP&#10;ss6krvEe4KaUn1E0lgYLDgs5VvSdU3pLfo2C0nwkuD9ORo/q60ce+LIZnpqNUu/ddj0H4an1/+G/&#10;9k4rGM7g9SX8ALl8AgAA//8DAFBLAQItABQABgAIAAAAIQDb4fbL7gAAAIUBAAATAAAAAAAAAAAA&#10;AAAAAAAAAABbQ29udGVudF9UeXBlc10ueG1sUEsBAi0AFAAGAAgAAAAhAFr0LFu/AAAAFQEAAAsA&#10;AAAAAAAAAAAAAAAAHwEAAF9yZWxzLy5yZWxzUEsBAi0AFAAGAAgAAAAhABg2n8nEAAAA2wAAAA8A&#10;AAAAAAAAAAAAAAAABwIAAGRycy9kb3ducmV2LnhtbFBLBQYAAAAAAwADALcAAAD4AgAAAAA=&#10;" path="m2072005,l,,,431800r2072005,l2072005,xe" stroked="f">
                  <v:path arrowok="t"/>
                </v:shape>
                <v:shape id="Image 40" o:spid="_x0000_s1056" type="#_x0000_t75" style="position:absolute;left:12039;top:28557;width:3078;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HNpwgAAANsAAAAPAAAAZHJzL2Rvd25yZXYueG1sRE/Pa8Iw&#10;FL4P/B/CE7zN1CEq1SgiDN3Fsc6D3p7Nsw02L7WJtdtfvxyEHT++34tVZyvRUuONYwWjYQKCOHfa&#10;cKHg8P3+OgPhA7LGyjEp+CEPq2XvZYGpdg/+ojYLhYgh7FNUUIZQp1L6vCSLfuhq4shdXGMxRNgU&#10;Ujf4iOG2km9JMpEWDceGEmvalJRfs7tVUJ8/2gt93uRpao7tNs/2v2ayV2rQ79ZzEIG68C9+unda&#10;wTiuj1/iD5DLPwAAAP//AwBQSwECLQAUAAYACAAAACEA2+H2y+4AAACFAQAAEwAAAAAAAAAAAAAA&#10;AAAAAAAAW0NvbnRlbnRfVHlwZXNdLnhtbFBLAQItABQABgAIAAAAIQBa9CxbvwAAABUBAAALAAAA&#10;AAAAAAAAAAAAAB8BAABfcmVscy8ucmVsc1BLAQItABQABgAIAAAAIQALuHNpwgAAANsAAAAPAAAA&#10;AAAAAAAAAAAAAAcCAABkcnMvZG93bnJldi54bWxQSwUGAAAAAAMAAwC3AAAA9gIAAAAA&#10;">
                  <v:imagedata r:id="rId49" o:title=""/>
                </v:shape>
                <v:shape id="Image 41" o:spid="_x0000_s1057" type="#_x0000_t75" style="position:absolute;left:13014;top:28782;width:1179;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OBwgAAANsAAAAPAAAAZHJzL2Rvd25yZXYueG1sRI/NqsIw&#10;FIT3gu8QjnB3mioX0WoUEYW7uCL+4PrQHNtic1KbWKtPbwTB5TAz3zDTeWMKUVPlcssK+r0IBHFi&#10;dc6pguNh3R2BcB5ZY2GZFDzIwXzWbk0x1vbOO6r3PhUBwi5GBZn3ZSylSzIy6Hq2JA7e2VYGfZBV&#10;KnWF9wA3hRxE0VAazDksZFjSMqPksr8ZBeboHob9eHS+Xlb2sHnWp/90q9RPp1lMQHhq/Df8af9p&#10;Bb99eH8JP0DOXgAAAP//AwBQSwECLQAUAAYACAAAACEA2+H2y+4AAACFAQAAEwAAAAAAAAAAAAAA&#10;AAAAAAAAW0NvbnRlbnRfVHlwZXNdLnhtbFBLAQItABQABgAIAAAAIQBa9CxbvwAAABUBAAALAAAA&#10;AAAAAAAAAAAAAB8BAABfcmVscy8ucmVsc1BLAQItABQABgAIAAAAIQCeTEOBwgAAANsAAAAPAAAA&#10;AAAAAAAAAAAAAAcCAABkcnMvZG93bnJldi54bWxQSwUGAAAAAAMAAwC3AAAA9gIAAAAA&#10;">
                  <v:imagedata r:id="rId50" o:title=""/>
                </v:shape>
                <v:shape id="Image 42" o:spid="_x0000_s1058" type="#_x0000_t75" style="position:absolute;left:4297;top:30965;width:18928;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ZOHwgAAANsAAAAPAAAAZHJzL2Rvd25yZXYueG1sRI9Pi8Iw&#10;FMTvC36H8ARva2oR0WosZWFBPAj+QTw+mmdbTF5qE7X77TcLCx6HmfkNs8p7a8STOt84VjAZJyCI&#10;S6cbrhScjt+fcxA+IGs0jknBD3nI14OPFWbavXhPz0OoRISwz1BBHUKbSenLmiz6sWuJo3d1ncUQ&#10;ZVdJ3eErwq2RaZLMpMWG40KNLX3VVN4OD6tgt5iYS+CtcUdq7elc3HdpulVqNOyLJYhAfXiH/9sb&#10;rWCawt+X+APk+hcAAP//AwBQSwECLQAUAAYACAAAACEA2+H2y+4AAACFAQAAEwAAAAAAAAAAAAAA&#10;AAAAAAAAW0NvbnRlbnRfVHlwZXNdLnhtbFBLAQItABQABgAIAAAAIQBa9CxbvwAAABUBAAALAAAA&#10;AAAAAAAAAAAAAB8BAABfcmVscy8ucmVsc1BLAQItABQABgAIAAAAIQDxkZOHwgAAANsAAAAPAAAA&#10;AAAAAAAAAAAAAAcCAABkcnMvZG93bnJldi54bWxQSwUGAAAAAAMAAwC3AAAA9gIAAAAA&#10;">
                  <v:imagedata r:id="rId51" o:title=""/>
                </v:shape>
                <v:shape id="Graphic 43" o:spid="_x0000_s1059" style="position:absolute;left:4847;top:31315;width:17996;height:13;visibility:visible;mso-wrap-style:square;v-text-anchor:top" coordsize="17995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swwAAANsAAAAPAAAAZHJzL2Rvd25yZXYueG1sRI9BawIx&#10;FITvgv8hPKE3TdxKK1uzi1haepOqCL29bl53FzcvSxJ1/femUOhxmJlvmFU52E5cyIfWsYb5TIEg&#10;rpxpudZw2L9NlyBCRDbYOSYNNwpQFuPRCnPjrvxJl12sRYJwyFFDE2OfSxmqhiyGmeuJk/fjvMWY&#10;pK+l8XhNcNvJTKknabHltNBgT5uGqtPubDWos/9+PdwCZ1+sFu/P+yPHbab1w2RYv4CINMT/8F/7&#10;w2hYPMLvl/QDZHEHAAD//wMAUEsBAi0AFAAGAAgAAAAhANvh9svuAAAAhQEAABMAAAAAAAAAAAAA&#10;AAAAAAAAAFtDb250ZW50X1R5cGVzXS54bWxQSwECLQAUAAYACAAAACEAWvQsW78AAAAVAQAACwAA&#10;AAAAAAAAAAAAAAAfAQAAX3JlbHMvLnJlbHNQSwECLQAUAAYACAAAACEAP1wf7MMAAADbAAAADwAA&#10;AAAAAAAAAAAAAAAHAgAAZHJzL2Rvd25yZXYueG1sUEsFBgAAAAADAAMAtwAAAPcCAAAAAA==&#10;" path="m1799589,l,e" filled="f" strokeweight="2pt">
                  <v:path arrowok="t"/>
                </v:shape>
                <v:shape id="Graphic 44" o:spid="_x0000_s1060" style="position:absolute;left:2720;top:33309;width:10630;height:2972;visibility:visible;mso-wrap-style:square;v-text-anchor:top" coordsize="106299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3UwxQAAANsAAAAPAAAAZHJzL2Rvd25yZXYueG1sRI9Pa8JA&#10;FMTvBb/D8gq91U0lSImuIorFQxHUqNdH9uUPZt/G7EbTfvquUPA4zMxvmOm8N7W4Uesqywo+hhEI&#10;4szqigsF6WH9/gnCeWSNtWVS8EMO5rPByxQTbe+8o9veFyJA2CWooPS+SaR0WUkG3dA2xMHLbWvQ&#10;B9kWUrd4D3BTy1EUjaXBisNCiQ0tS8ou+84o+Ko3x257/v2+rvIujeUpj0Y6V+rttV9MQHjq/TP8&#10;395oBXEMjy/hB8jZHwAAAP//AwBQSwECLQAUAAYACAAAACEA2+H2y+4AAACFAQAAEwAAAAAAAAAA&#10;AAAAAAAAAAAAW0NvbnRlbnRfVHlwZXNdLnhtbFBLAQItABQABgAIAAAAIQBa9CxbvwAAABUBAAAL&#10;AAAAAAAAAAAAAAAAAB8BAABfcmVscy8ucmVsc1BLAQItABQABgAIAAAAIQA5o3UwxQAAANsAAAAP&#10;AAAAAAAAAAAAAAAAAAcCAABkcnMvZG93bnJldi54bWxQSwUGAAAAAAMAAwC3AAAA+QIAAAAA&#10;" path="m1062990,l,,,297179r1062990,l1062990,xe" stroked="f">
                  <v:path arrowok="t"/>
                </v:shape>
                <v:shape id="Graphic 45" o:spid="_x0000_s1061" style="position:absolute;left:2720;top:33309;width:23241;height:3105;visibility:visible;mso-wrap-style:square;v-text-anchor:top" coordsize="232410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0IAwQAAANsAAAAPAAAAZHJzL2Rvd25yZXYueG1sRI9Bi8Iw&#10;FITvC/6H8ARva6roslajiKDowcN2BfH2aJ5NsXkpTdT6740geBxm5htmtmhtJW7U+NKxgkE/AUGc&#10;O11yoeDwv/7+BeEDssbKMSl4kIfFvPM1w1S7O//RLQuFiBD2KSowIdSplD43ZNH3XU0cvbNrLIYo&#10;m0LqBu8Rbis5TJIfabHkuGCwppWh/JJdbaTQzo9P2Xq/qoqjOW0m2pmlVqrXbZdTEIHa8Am/21ut&#10;YDSG15f4A+T8CQAA//8DAFBLAQItABQABgAIAAAAIQDb4fbL7gAAAIUBAAATAAAAAAAAAAAAAAAA&#10;AAAAAABbQ29udGVudF9UeXBlc10ueG1sUEsBAi0AFAAGAAgAAAAhAFr0LFu/AAAAFQEAAAsAAAAA&#10;AAAAAAAAAAAAHwEAAF9yZWxzLy5yZWxzUEsBAi0AFAAGAAgAAAAhAPTLQgDBAAAA2wAAAA8AAAAA&#10;AAAAAAAAAAAABwIAAGRycy9kb3ducmV2LnhtbFBLBQYAAAAAAwADALcAAAD1AgAAAAA=&#10;" path="m,297179r1062990,l1062990,,,,,297179xem1133475,310514r1190625,l2324100,13334r-1190625,l1133475,310514xe" filled="f" strokeweight="2pt">
                  <v:path arrowok="t"/>
                </v:shape>
                <v:shape id="Image 46" o:spid="_x0000_s1062" type="#_x0000_t75" style="position:absolute;left:3307;top:30935;width:3078;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4eZxAAAANsAAAAPAAAAZHJzL2Rvd25yZXYueG1sRI9Pi8Iw&#10;FMTvgt8hPGEvoqmLW7QaRYSCK+zBP3h+Ns+22LzUJmr32xthYY/DzPyGmS9bU4kHNa60rGA0jEAQ&#10;Z1aXnCs4HtLBBITzyBory6TglxwsF93OHBNtn7yjx97nIkDYJaig8L5OpHRZQQbd0NbEwbvYxqAP&#10;ssmlbvAZ4KaSn1EUS4Mlh4UCa1oXlF33d6PgJz1Nb7ft7nu0HR/6Z/qqzi5OlfrotasZCE+t/w//&#10;tTdawTiG95fwA+TiBQAA//8DAFBLAQItABQABgAIAAAAIQDb4fbL7gAAAIUBAAATAAAAAAAAAAAA&#10;AAAAAAAAAABbQ29udGVudF9UeXBlc10ueG1sUEsBAi0AFAAGAAgAAAAhAFr0LFu/AAAAFQEAAAsA&#10;AAAAAAAAAAAAAAAAHwEAAF9yZWxzLy5yZWxzUEsBAi0AFAAGAAgAAAAhAOU7h5nEAAAA2wAAAA8A&#10;AAAAAAAAAAAAAAAABwIAAGRycy9kb3ducmV2LnhtbFBLBQYAAAAAAwADALcAAAD4AgAAAAA=&#10;">
                  <v:imagedata r:id="rId52" o:title=""/>
                </v:shape>
                <v:shape id="Image 47" o:spid="_x0000_s1063" type="#_x0000_t75" style="position:absolute;left:4283;top:31163;width:1179;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kXfxQAAANsAAAAPAAAAZHJzL2Rvd25yZXYueG1sRI9PawIx&#10;FMTvhX6H8ApeRLOVUtetUYpQUEoF/x28PTav2aWblyWJ7vrtm4LQ4zAzv2Hmy9424ko+1I4VPI8z&#10;EMSl0zUbBcfDxygHESKyxsYxKbhRgOXi8WGOhXYd7+i6j0YkCIcCFVQxtoWUoazIYhi7ljh5385b&#10;jEl6I7XHLsFtIydZ9iot1pwWKmxpVVH5s79YBSfrzSnvbrMLfW0++/Nua/LVUKnBU//+BiJSH//D&#10;9/ZaK3iZwt+X9APk4hcAAP//AwBQSwECLQAUAAYACAAAACEA2+H2y+4AAACFAQAAEwAAAAAAAAAA&#10;AAAAAAAAAAAAW0NvbnRlbnRfVHlwZXNdLnhtbFBLAQItABQABgAIAAAAIQBa9CxbvwAAABUBAAAL&#10;AAAAAAAAAAAAAAAAAB8BAABfcmVscy8ucmVsc1BLAQItABQABgAIAAAAIQAuOkXfxQAAANsAAAAP&#10;AAAAAAAAAAAAAAAAAAcCAABkcnMvZG93bnJldi54bWxQSwUGAAAAAAMAAwC3AAAA+QIAAAAA&#10;">
                  <v:imagedata r:id="rId53" o:title=""/>
                </v:shape>
                <v:shape id="Image 48" o:spid="_x0000_s1064" type="#_x0000_t75" style="position:absolute;left:21214;top:30980;width:3078;height:3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nxYvwAAANsAAAAPAAAAZHJzL2Rvd25yZXYueG1sRE/LagIx&#10;FN0L/kO4BXeasajo1ChWECy48fEBl8ntJHRyMyRRR7/eLAouD+e9XHeuETcK0XpWMB4VIIgrry3X&#10;Ci7n3XAOIiZkjY1nUvCgCOtVv7fEUvs7H+l2SrXIIRxLVGBSakspY2XIYRz5ljhzvz44TBmGWuqA&#10;9xzuGvlZFDPp0HJuMNjS1lD1d7o6BcXCTq/pOf7e22n48U+amy4clBp8dJsvEIm69Bb/u/dawSSP&#10;zV/yD5CrFwAAAP//AwBQSwECLQAUAAYACAAAACEA2+H2y+4AAACFAQAAEwAAAAAAAAAAAAAAAAAA&#10;AAAAW0NvbnRlbnRfVHlwZXNdLnhtbFBLAQItABQABgAIAAAAIQBa9CxbvwAAABUBAAALAAAAAAAA&#10;AAAAAAAAAB8BAABfcmVscy8ucmVsc1BLAQItABQABgAIAAAAIQAiZnxYvwAAANsAAAAPAAAAAAAA&#10;AAAAAAAAAAcCAABkcnMvZG93bnJldi54bWxQSwUGAAAAAAMAAwC3AAAA8wIAAAAA&#10;">
                  <v:imagedata r:id="rId54" o:title=""/>
                </v:shape>
                <v:shape id="Image 49" o:spid="_x0000_s1065" type="#_x0000_t75" style="position:absolute;left:22190;top:31201;width:1179;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HMoxAAAANsAAAAPAAAAZHJzL2Rvd25yZXYueG1sRI/NbsIw&#10;EITvSLyDtZV6Aye0hRAwqKlUlWuA3rfx5keN11HsktCnr5EqcRzNzDea7X40rbhQ7xrLCuJ5BIK4&#10;sLrhSsH59D5LQDiPrLG1TAqu5GC/m062mGo7cE6Xo69EgLBLUUHtfZdK6YqaDLq57YiDV9reoA+y&#10;r6TucQhw08pFFC2lwYbDQo0dvdVUfB9/jILfVTa8fPmPU/mU51nyGWfx9Zwp9fgwvm5AeBr9Pfzf&#10;PmgFz2u4fQk/QO7+AAAA//8DAFBLAQItABQABgAIAAAAIQDb4fbL7gAAAIUBAAATAAAAAAAAAAAA&#10;AAAAAAAAAABbQ29udGVudF9UeXBlc10ueG1sUEsBAi0AFAAGAAgAAAAhAFr0LFu/AAAAFQEAAAsA&#10;AAAAAAAAAAAAAAAAHwEAAF9yZWxzLy5yZWxzUEsBAi0AFAAGAAgAAAAhAE1QcyjEAAAA2wAAAA8A&#10;AAAAAAAAAAAAAAAABwIAAGRycy9kb3ducmV2LnhtbFBLBQYAAAAAAwADALcAAAD4AgAAAAA=&#10;">
                  <v:imagedata r:id="rId55" o:title=""/>
                </v:shape>
                <v:shape id="Image 50" o:spid="_x0000_s1066" type="#_x0000_t75" style="position:absolute;left:7391;top:36024;width:3078;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W0wgAAANsAAAAPAAAAZHJzL2Rvd25yZXYueG1sRE/LasJA&#10;FN0X/IfhCu7qxIIPoqOIULQbS1MXurtmrslg5k7MjDHt13cWQpeH816sOluJlhpvHCsYDRMQxLnT&#10;hgsFh+/31xkIH5A1Vo5JwQ95WC17LwtMtXvwF7VZKEQMYZ+igjKEOpXS5yVZ9ENXE0fu4hqLIcKm&#10;kLrBRwy3lXxLkom0aDg2lFjTpqT8mt2tgvr80V7o8yZPU3Nst3m2/zWTvVKDfreegwjUhX/x073T&#10;CsZxffwSf4Bc/gEAAP//AwBQSwECLQAUAAYACAAAACEA2+H2y+4AAACFAQAAEwAAAAAAAAAAAAAA&#10;AAAAAAAAW0NvbnRlbnRfVHlwZXNdLnhtbFBLAQItABQABgAIAAAAIQBa9CxbvwAAABUBAAALAAAA&#10;AAAAAAAAAAAAAB8BAABfcmVscy8ucmVsc1BLAQItABQABgAIAAAAIQCOYeW0wgAAANsAAAAPAAAA&#10;AAAAAAAAAAAAAAcCAABkcnMvZG93bnJldi54bWxQSwUGAAAAAAMAAwC3AAAA9gIAAAAA&#10;">
                  <v:imagedata r:id="rId49" o:title=""/>
                </v:shape>
                <v:shape id="Image 51" o:spid="_x0000_s1067" type="#_x0000_t75" style="position:absolute;left:8366;top:36249;width:1179;height:2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x70wwAAANsAAAAPAAAAZHJzL2Rvd25yZXYueG1sRI9Ba8JA&#10;EIXvQv/DMoXedJOCotFVbKRQPBRN633MjkkwOxt2V03/vVsQPD7evO/NW6x604orOd9YVpCOEhDE&#10;pdUNVwp+fz6HUxA+IGtsLZOCP/KwWr4MFphpe+M9XYtQiQhhn6GCOoQuk9KXNRn0I9sRR+9kncEQ&#10;paukdniLcNPK9ySZSIMNx4YaO8prKs/FxcQ3ipnfNnl5nOyqzfjb8uHD5alSb6/9eg4iUB+ex4/0&#10;l1YwTuF/SwSAXN4BAAD//wMAUEsBAi0AFAAGAAgAAAAhANvh9svuAAAAhQEAABMAAAAAAAAAAAAA&#10;AAAAAAAAAFtDb250ZW50X1R5cGVzXS54bWxQSwECLQAUAAYACAAAACEAWvQsW78AAAAVAQAACwAA&#10;AAAAAAAAAAAAAAAfAQAAX3JlbHMvLnJlbHNQSwECLQAUAAYACAAAACEARkse9MMAAADbAAAADwAA&#10;AAAAAAAAAAAAAAAHAgAAZHJzL2Rvd25yZXYueG1sUEsFBgAAAAADAAMAtwAAAPcCAAAAAA==&#10;">
                  <v:imagedata r:id="rId39" o:title=""/>
                </v:shape>
                <v:shape id="Image 52" o:spid="_x0000_s1068" type="#_x0000_t75" style="position:absolute;left:25679;top:33266;width:4465;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UnwwAAANsAAAAPAAAAZHJzL2Rvd25yZXYueG1sRI9Ra8Iw&#10;FIXfB/6HcIW9zVRB2apRijC2iS9z/oBrc21jm5uSZLX794sg+Hg453yHs9oMthU9+WAcK5hOMhDE&#10;pdOGKwXHn/eXVxAhImtsHZOCPwqwWY+eVphrd+Vv6g+xEgnCIUcFdYxdLmUoa7IYJq4jTt7ZeYsx&#10;SV9J7fGa4LaVsyxbSIuG00KNHW1rKpvDr1Wwt/POv+2y5stMi5O/NLL4ML1Sz+OhWIKINMRH+N7+&#10;1ArmM7h9ST9Arv8BAAD//wMAUEsBAi0AFAAGAAgAAAAhANvh9svuAAAAhQEAABMAAAAAAAAAAAAA&#10;AAAAAAAAAFtDb250ZW50X1R5cGVzXS54bWxQSwECLQAUAAYACAAAACEAWvQsW78AAAAVAQAACwAA&#10;AAAAAAAAAAAAAAAfAQAAX3JlbHMvLnJlbHNQSwECLQAUAAYACAAAACEAzDFVJ8MAAADbAAAADwAA&#10;AAAAAAAAAAAAAAAHAgAAZHJzL2Rvd25yZXYueG1sUEsFBgAAAAADAAMAtwAAAPcCAAAAAA==&#10;">
                  <v:imagedata r:id="rId56" o:title=""/>
                </v:shape>
                <v:shape id="Image 53" o:spid="_x0000_s1069" type="#_x0000_t75" style="position:absolute;left:26113;top:34028;width:2516;height:1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xwVwgAAANsAAAAPAAAAZHJzL2Rvd25yZXYueG1sRI/BasMw&#10;EETvgf6D2EJvsdwWh+BGNiFQXIIp1MkHLNbWMrFWxlIT+++rQKHHYWbeMLtytoO40uR7xwqekxQE&#10;cet0z52C8+l9vQXhA7LGwTEpWMhDWTysdphrd+MvujahExHCPkcFJoQxl9K3hiz6xI3E0ft2k8UQ&#10;5dRJPeEtwu0gX9J0Iy32HBcMjnQw1F6aH6ug4gx19blw400Yj/v6Uh82qVJPj/P+DUSgOfyH/9of&#10;WkH2Cvcv8QfI4hcAAP//AwBQSwECLQAUAAYACAAAACEA2+H2y+4AAACFAQAAEwAAAAAAAAAAAAAA&#10;AAAAAAAAW0NvbnRlbnRfVHlwZXNdLnhtbFBLAQItABQABgAIAAAAIQBa9CxbvwAAABUBAAALAAAA&#10;AAAAAAAAAAAAAB8BAABfcmVscy8ucmVsc1BLAQItABQABgAIAAAAIQANPxwVwgAAANsAAAAPAAAA&#10;AAAAAAAAAAAAAAcCAABkcnMvZG93bnJldi54bWxQSwUGAAAAAAMAAwC3AAAA9gIAAAAA&#10;">
                  <v:imagedata r:id="rId57" o:title=""/>
                </v:shape>
                <v:shape id="Image 54" o:spid="_x0000_s1070" type="#_x0000_t75" style="position:absolute;left:34914;top:35948;width:3079;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xyxgAAANsAAAAPAAAAZHJzL2Rvd25yZXYueG1sRI9PawIx&#10;FMTvhX6H8ApeSs0qKmVrlKIoUvHgv/b62Dw3225e1k3U9dubguBxmJnfMMNxY0txptoXjhV02gkI&#10;4szpgnMFu+3s7R2ED8gaS8ek4EoexqPnpyGm2l14TedNyEWEsE9RgQmhSqX0mSGLvu0q4ugdXG0x&#10;RFnnUtd4iXBbym6SDKTFguOCwYomhrK/zckqWO2vg+PX60Eu5z/Hrll0pu5b/irVemk+P0AEasIj&#10;fG8vtIJ+D/6/xB8gRzcAAAD//wMAUEsBAi0AFAAGAAgAAAAhANvh9svuAAAAhQEAABMAAAAAAAAA&#10;AAAAAAAAAAAAAFtDb250ZW50X1R5cGVzXS54bWxQSwECLQAUAAYACAAAACEAWvQsW78AAAAVAQAA&#10;CwAAAAAAAAAAAAAAAAAfAQAAX3JlbHMvLnJlbHNQSwECLQAUAAYACAAAACEAlbgMcsYAAADbAAAA&#10;DwAAAAAAAAAAAAAAAAAHAgAAZHJzL2Rvd25yZXYueG1sUEsFBgAAAAADAAMAtwAAAPoCAAAAAA==&#10;">
                  <v:imagedata r:id="rId58" o:title=""/>
                </v:shape>
                <v:shape id="Image 55" o:spid="_x0000_s1071" type="#_x0000_t75" style="position:absolute;left:35887;top:37303;width:1179;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1AGwwAAANsAAAAPAAAAZHJzL2Rvd25yZXYueG1sRI9Ba8JA&#10;FITvhf6H5RV6aza2KCF1IyoUSm+JHvT2yL4ma7JvQ3arqb/eLRQ8DjPzDbNcTbYXZxq9caxglqQg&#10;iGunDTcK9ruPlwyED8gae8ek4Jc8rIrHhyXm2l24pHMVGhEh7HNU0IYw5FL6uiWLPnEDcfS+3Wgx&#10;RDk2Uo94iXDby9c0XUiLhuNCiwNtW6q76scq+Doe7LXMBnJ04sWmc+btZI1Sz0/T+h1EoCncw//t&#10;T61gPoe/L/EHyOIGAAD//wMAUEsBAi0AFAAGAAgAAAAhANvh9svuAAAAhQEAABMAAAAAAAAAAAAA&#10;AAAAAAAAAFtDb250ZW50X1R5cGVzXS54bWxQSwECLQAUAAYACAAAACEAWvQsW78AAAAVAQAACwAA&#10;AAAAAAAAAAAAAAAfAQAAX3JlbHMvLnJlbHNQSwECLQAUAAYACAAAACEAJq9QBsMAAADbAAAADwAA&#10;AAAAAAAAAAAAAAAHAgAAZHJzL2Rvd25yZXYueG1sUEsFBgAAAAADAAMAtwAAAPcCAAAAAA==&#10;">
                  <v:imagedata r:id="rId59" o:title=""/>
                </v:shape>
                <v:shape id="Graphic 56" o:spid="_x0000_s1072" style="position:absolute;left:30050;top:50003;width:30722;height:6058;visibility:visible;mso-wrap-style:square;v-text-anchor:top" coordsize="3072130,60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MBxAAAANsAAAAPAAAAZHJzL2Rvd25yZXYueG1sRI9La8Mw&#10;EITvhf4HsYHeGikNCcWNYtxCINBc8oD2uFjrR2ytjKU4zr+PAoUeh5n5hlmlo23FQL2vHWuYTRUI&#10;4tyZmksNp+Pm9R2ED8gGW8ek4UYe0vXz0woT4668p+EQShEh7BPUUIXQJVL6vCKLfuo64ugVrrcY&#10;ouxLaXq8Rrht5ZtSS2mx5rhQYUdfFeXN4WI1zD9prmSDGZ1/i93QfJ+L7c9R65fJmH2ACDSG//Bf&#10;e2s0LJbw+BJ/gFzfAQAA//8DAFBLAQItABQABgAIAAAAIQDb4fbL7gAAAIUBAAATAAAAAAAAAAAA&#10;AAAAAAAAAABbQ29udGVudF9UeXBlc10ueG1sUEsBAi0AFAAGAAgAAAAhAFr0LFu/AAAAFQEAAAsA&#10;AAAAAAAAAAAAAAAAHwEAAF9yZWxzLy5yZWxzUEsBAi0AFAAGAAgAAAAhAN2JcwHEAAAA2wAAAA8A&#10;AAAAAAAAAAAAAAAABwIAAGRycy9kb3ducmV2LnhtbFBLBQYAAAAAAwADALcAAAD4AgAAAAA=&#10;" path="m3072129,l,,,605790r3072129,l3072129,xe" stroked="f">
                  <v:path arrowok="t"/>
                </v:shape>
                <v:shape id="Graphic 57" o:spid="_x0000_s1073" style="position:absolute;left:30050;top:50003;width:30722;height:6058;visibility:visible;mso-wrap-style:square;v-text-anchor:top" coordsize="3072130,60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ZGdxAAAANsAAAAPAAAAZHJzL2Rvd25yZXYueG1sRI9BS8NA&#10;FITvBf/D8gRv7a6KTY3dllJQxFONHtrbM/tMotm3Ifts4r93CwWPw8x8wyzXo2/VkfrYBLZwPTOg&#10;iMvgGq4svL89ThegoiA7bAOThV+KsF5dTJaYuzDwKx0LqVSCcMzRQi3S5VrHsiaPcRY64uR9ht6j&#10;JNlX2vU4JLhv9Y0xc+2x4bRQY0fbmsrv4sdb2Bsvzf3Tthheso/dXjZ8+DK31l5djpsHUEKj/IfP&#10;7Wdn4S6D05f0A/TqDwAA//8DAFBLAQItABQABgAIAAAAIQDb4fbL7gAAAIUBAAATAAAAAAAAAAAA&#10;AAAAAAAAAABbQ29udGVudF9UeXBlc10ueG1sUEsBAi0AFAAGAAgAAAAhAFr0LFu/AAAAFQEAAAsA&#10;AAAAAAAAAAAAAAAAHwEAAF9yZWxzLy5yZWxzUEsBAi0AFAAGAAgAAAAhALDBkZ3EAAAA2wAAAA8A&#10;AAAAAAAAAAAAAAAABwIAAGRycy9kb3ducmV2LnhtbFBLBQYAAAAAAwADALcAAAD4AgAAAAA=&#10;" path="m,605790r3072129,l3072129,,,,,605790xe" filled="f" strokeweight="2pt">
                  <v:path arrowok="t"/>
                </v:shape>
                <v:shape id="Image 58" o:spid="_x0000_s1074" type="#_x0000_t75" style="position:absolute;left:23804;top:58107;width:14539;height:3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cD5wQAAANsAAAAPAAAAZHJzL2Rvd25yZXYueG1sRE/dasIw&#10;FL4f+A7hCN6taYWOrRqLFByyXYx1PsChOTbV5qQ0ma17+uVisMuP739bzrYXNxp951hBlqQgiBun&#10;O24VnL4Oj88gfEDW2DsmBXfyUO4WD1sstJv4k251aEUMYV+gAhPCUEjpG0MWfeIG4sid3WgxRDi2&#10;Uo84xXDby3WaPkmLHccGgwNVhppr/W0VfPzk4V5d6XwxL+9vOGT9lL9mSq2W834DItAc/sV/7qNW&#10;kMex8Uv8AXL3CwAA//8DAFBLAQItABQABgAIAAAAIQDb4fbL7gAAAIUBAAATAAAAAAAAAAAAAAAA&#10;AAAAAABbQ29udGVudF9UeXBlc10ueG1sUEsBAi0AFAAGAAgAAAAhAFr0LFu/AAAAFQEAAAsAAAAA&#10;AAAAAAAAAAAAHwEAAF9yZWxzLy5yZWxzUEsBAi0AFAAGAAgAAAAhAB4FwPnBAAAA2wAAAA8AAAAA&#10;AAAAAAAAAAAABwIAAGRycy9kb3ducmV2LnhtbFBLBQYAAAAAAwADALcAAAD1AgAAAAA=&#10;">
                  <v:imagedata r:id="rId60" o:title=""/>
                </v:shape>
                <v:shape id="Graphic 59" o:spid="_x0000_s1075" style="position:absolute;left:25369;top:58882;width:12605;height:1181;visibility:visible;mso-wrap-style:square;v-text-anchor:top" coordsize="1260475,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6a8wwAAANsAAAAPAAAAZHJzL2Rvd25yZXYueG1sRI9Ba8JA&#10;FITvhf6H5RW81U0tikZXEUvBi0ijgsfH7jMJzb6N2W2M/npXKHgcZuYbZrbobCVaanzpWMFHPwFB&#10;rJ0pOVew332/j0H4gGywckwKruRhMX99mWFq3IV/qM1CLiKEfYoKihDqVEqvC7Lo+64mjt7JNRZD&#10;lE0uTYOXCLeVHCTJSFosOS4UWNOqIP2b/VkF+vqZDUZf1ZbOx83tIJee204r1XvrllMQgbrwDP+3&#10;10bBcAKPL/EHyPkdAAD//wMAUEsBAi0AFAAGAAgAAAAhANvh9svuAAAAhQEAABMAAAAAAAAAAAAA&#10;AAAAAAAAAFtDb250ZW50X1R5cGVzXS54bWxQSwECLQAUAAYACAAAACEAWvQsW78AAAAVAQAACwAA&#10;AAAAAAAAAAAAAAAfAQAAX3JlbHMvLnJlbHNQSwECLQAUAAYACAAAACEAV7+mvMMAAADbAAAADwAA&#10;AAAAAAAAAAAAAAAHAgAAZHJzL2Rvd25yZXYueG1sUEsFBgAAAAADAAMAtwAAAPcCAAAAAA==&#10;" path="m101073,l95104,3556,,58991r217,l101073,117856r7874,-2032l112376,109855r3556,-6097l113900,96012,72099,71627r-46845,l25254,46227r47063,l113900,21970r2032,-7746l112376,8127,108947,2031,101073,xem72317,46227r-47063,l25254,71627r46845,l69269,69976r-37665,l31604,48006r37665,l72317,46227xem1259948,46227r-1187631,l50437,58991,72099,71627r1187849,l1259948,46227xem31604,48006r,21970l50437,58991,31604,48006xem50437,58991l31604,69976r37665,l50437,58991xem69269,48006r-37665,l50437,58991,69269,48006xe" fillcolor="black" stroked="f">
                  <v:path arrowok="t"/>
                </v:shape>
                <v:shape id="Image 60" o:spid="_x0000_s1076" type="#_x0000_t75" style="position:absolute;left:37490;top:55714;width:1066;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iLuwAAANsAAAAPAAAAZHJzL2Rvd25yZXYueG1sRE/dCoIw&#10;FL4Peodxgu5yFhhhrYggCoIg6wEO7qSSOxM3zd6+XQRdfnz/m91gatFT6yrLCuZRDII4t7riQsHj&#10;fpytQDiPrLG2TAo+5GC3HY82mGr75hv1mS9ECGGXooLS+yaV0uUlGXSRbYgD97StQR9gW0jd4juE&#10;m1ou4ngpDVYcGkps6FBS/so6oyC7kox139jklFyyV2+7ZNF1Sk0nw34NwtPg/+Kf+6wVLMP68CX8&#10;ALn9AgAA//8DAFBLAQItABQABgAIAAAAIQDb4fbL7gAAAIUBAAATAAAAAAAAAAAAAAAAAAAAAABb&#10;Q29udGVudF9UeXBlc10ueG1sUEsBAi0AFAAGAAgAAAAhAFr0LFu/AAAAFQEAAAsAAAAAAAAAAAAA&#10;AAAAHwEAAF9yZWxzLy5yZWxzUEsBAi0AFAAGAAgAAAAhAPxr+Iu7AAAA2wAAAA8AAAAAAAAAAAAA&#10;AAAABwIAAGRycy9kb3ducmV2LnhtbFBLBQYAAAAAAwADALcAAADvAgAAAAA=&#10;">
                  <v:imagedata r:id="rId61" o:title=""/>
                </v:shape>
                <v:shape id="Graphic 61" o:spid="_x0000_s1077" style="position:absolute;left:38051;top:56061;width:13;height:3594;visibility:visible;mso-wrap-style:square;v-text-anchor:top" coordsize="127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JW5wwAAANsAAAAPAAAAZHJzL2Rvd25yZXYueG1sRI9Bi8Iw&#10;FITvC/6H8ARva6pgWatpEVFYb1r3srdH82yLzUtpsrX6640g7HGYmW+YdTaYRvTUudqygtk0AkFc&#10;WF1zqeDnvP/8AuE8ssbGMim4k4MsHX2sMdH2xifqc1+KAGGXoILK+zaR0hUVGXRT2xIH72I7gz7I&#10;rpS6w1uAm0bOoyiWBmsOCxW2tK2ouOZ/RkHxmP8uD4d9G9v8uMv7s14shqVSk/GwWYHwNPj/8Lv9&#10;rRXEM3h9CT9Apk8AAAD//wMAUEsBAi0AFAAGAAgAAAAhANvh9svuAAAAhQEAABMAAAAAAAAAAAAA&#10;AAAAAAAAAFtDb250ZW50X1R5cGVzXS54bWxQSwECLQAUAAYACAAAACEAWvQsW78AAAAVAQAACwAA&#10;AAAAAAAAAAAAAAAfAQAAX3JlbHMvLnJlbHNQSwECLQAUAAYACAAAACEAOGiVucMAAADbAAAADwAA&#10;AAAAAAAAAAAAAAAHAgAAZHJzL2Rvd25yZXYueG1sUEsFBgAAAAADAAMAtwAAAPcCAAAAAA==&#10;" path="m,359410l,e" filled="f" strokeweight="2pt">
                  <v:path arrowok="t"/>
                </v:shape>
                <w10:wrap anchorx="page" anchory="page"/>
              </v:group>
            </w:pict>
          </mc:Fallback>
        </mc:AlternateContent>
      </w:r>
    </w:p>
    <w:p w14:paraId="6EF5A373" w14:textId="77777777" w:rsidR="00756A37" w:rsidRDefault="00756A37">
      <w:pPr>
        <w:pStyle w:val="Textoindependiente"/>
        <w:rPr>
          <w:b/>
          <w:sz w:val="20"/>
        </w:rPr>
      </w:pPr>
    </w:p>
    <w:p w14:paraId="6EF5A374" w14:textId="77777777" w:rsidR="00756A37" w:rsidRDefault="00756A37">
      <w:pPr>
        <w:pStyle w:val="Textoindependiente"/>
        <w:rPr>
          <w:b/>
          <w:sz w:val="20"/>
        </w:rPr>
      </w:pPr>
    </w:p>
    <w:p w14:paraId="6EF5A375" w14:textId="77777777" w:rsidR="00756A37" w:rsidRDefault="00756A37">
      <w:pPr>
        <w:pStyle w:val="Textoindependiente"/>
        <w:rPr>
          <w:b/>
          <w:sz w:val="20"/>
        </w:rPr>
      </w:pPr>
    </w:p>
    <w:p w14:paraId="6EF5A376" w14:textId="77777777" w:rsidR="00756A37" w:rsidRDefault="00756A37">
      <w:pPr>
        <w:pStyle w:val="Textoindependiente"/>
        <w:spacing w:before="50"/>
        <w:rPr>
          <w:b/>
          <w:sz w:val="20"/>
        </w:rPr>
      </w:pPr>
    </w:p>
    <w:p w14:paraId="6EF5A377" w14:textId="77777777" w:rsidR="00756A37" w:rsidRDefault="00000000">
      <w:pPr>
        <w:spacing w:before="1"/>
        <w:ind w:left="5293" w:right="286" w:firstLine="172"/>
        <w:rPr>
          <w:b/>
          <w:sz w:val="20"/>
        </w:rPr>
      </w:pPr>
      <w:r>
        <w:rPr>
          <w:b/>
          <w:sz w:val="20"/>
        </w:rPr>
        <w:t>4.3 Si el mantenimiento es satisfactorio, el área o departamento</w:t>
      </w:r>
      <w:r>
        <w:rPr>
          <w:b/>
          <w:spacing w:val="-10"/>
          <w:sz w:val="20"/>
        </w:rPr>
        <w:t xml:space="preserve"> </w:t>
      </w:r>
      <w:r>
        <w:rPr>
          <w:b/>
          <w:sz w:val="20"/>
        </w:rPr>
        <w:t>firma</w:t>
      </w:r>
      <w:r>
        <w:rPr>
          <w:b/>
          <w:spacing w:val="-11"/>
          <w:sz w:val="20"/>
        </w:rPr>
        <w:t xml:space="preserve"> </w:t>
      </w:r>
      <w:r>
        <w:rPr>
          <w:b/>
          <w:sz w:val="20"/>
        </w:rPr>
        <w:t>el</w:t>
      </w:r>
      <w:r>
        <w:rPr>
          <w:b/>
          <w:spacing w:val="-12"/>
          <w:sz w:val="20"/>
        </w:rPr>
        <w:t xml:space="preserve"> </w:t>
      </w:r>
      <w:r>
        <w:rPr>
          <w:b/>
          <w:sz w:val="20"/>
        </w:rPr>
        <w:t>formato</w:t>
      </w:r>
      <w:r>
        <w:rPr>
          <w:b/>
          <w:spacing w:val="-9"/>
          <w:sz w:val="20"/>
        </w:rPr>
        <w:t xml:space="preserve"> </w:t>
      </w:r>
      <w:r>
        <w:rPr>
          <w:b/>
          <w:sz w:val="20"/>
        </w:rPr>
        <w:t>ITPAC-AD-PO-004-04,</w:t>
      </w:r>
    </w:p>
    <w:p w14:paraId="6EF5A378" w14:textId="77777777" w:rsidR="00756A37" w:rsidRDefault="00000000">
      <w:pPr>
        <w:spacing w:before="1"/>
        <w:ind w:left="5521"/>
        <w:rPr>
          <w:b/>
          <w:sz w:val="20"/>
        </w:rPr>
      </w:pPr>
      <w:r>
        <w:rPr>
          <w:b/>
          <w:sz w:val="20"/>
        </w:rPr>
        <w:t>en</w:t>
      </w:r>
      <w:r>
        <w:rPr>
          <w:b/>
          <w:spacing w:val="-5"/>
          <w:sz w:val="20"/>
        </w:rPr>
        <w:t xml:space="preserve"> </w:t>
      </w:r>
      <w:r>
        <w:rPr>
          <w:b/>
          <w:sz w:val="20"/>
        </w:rPr>
        <w:t>caso</w:t>
      </w:r>
      <w:r>
        <w:rPr>
          <w:b/>
          <w:spacing w:val="-4"/>
          <w:sz w:val="20"/>
        </w:rPr>
        <w:t xml:space="preserve"> </w:t>
      </w:r>
      <w:r>
        <w:rPr>
          <w:b/>
          <w:sz w:val="20"/>
        </w:rPr>
        <w:t>contrario,</w:t>
      </w:r>
      <w:r>
        <w:rPr>
          <w:b/>
          <w:spacing w:val="-5"/>
          <w:sz w:val="20"/>
        </w:rPr>
        <w:t xml:space="preserve"> </w:t>
      </w:r>
      <w:r>
        <w:rPr>
          <w:b/>
          <w:sz w:val="20"/>
        </w:rPr>
        <w:t>e</w:t>
      </w:r>
      <w:r>
        <w:rPr>
          <w:b/>
          <w:spacing w:val="-4"/>
          <w:sz w:val="20"/>
        </w:rPr>
        <w:t xml:space="preserve"> </w:t>
      </w:r>
      <w:r>
        <w:rPr>
          <w:b/>
          <w:sz w:val="20"/>
        </w:rPr>
        <w:t>l</w:t>
      </w:r>
      <w:r>
        <w:rPr>
          <w:b/>
          <w:spacing w:val="-5"/>
          <w:sz w:val="20"/>
        </w:rPr>
        <w:t xml:space="preserve"> </w:t>
      </w:r>
      <w:r>
        <w:rPr>
          <w:b/>
          <w:sz w:val="20"/>
        </w:rPr>
        <w:t>proceso</w:t>
      </w:r>
      <w:r>
        <w:rPr>
          <w:b/>
          <w:spacing w:val="-6"/>
          <w:sz w:val="20"/>
        </w:rPr>
        <w:t xml:space="preserve"> </w:t>
      </w:r>
      <w:r>
        <w:rPr>
          <w:b/>
          <w:sz w:val="20"/>
        </w:rPr>
        <w:t>regresa</w:t>
      </w:r>
      <w:r>
        <w:rPr>
          <w:b/>
          <w:spacing w:val="-5"/>
          <w:sz w:val="20"/>
        </w:rPr>
        <w:t xml:space="preserve"> </w:t>
      </w:r>
      <w:r>
        <w:rPr>
          <w:b/>
          <w:sz w:val="20"/>
        </w:rPr>
        <w:t>al</w:t>
      </w:r>
      <w:r>
        <w:rPr>
          <w:b/>
          <w:spacing w:val="-5"/>
          <w:sz w:val="20"/>
        </w:rPr>
        <w:t xml:space="preserve"> </w:t>
      </w:r>
      <w:r>
        <w:rPr>
          <w:b/>
          <w:sz w:val="20"/>
        </w:rPr>
        <w:t>punto</w:t>
      </w:r>
      <w:r>
        <w:rPr>
          <w:b/>
          <w:spacing w:val="-3"/>
          <w:sz w:val="20"/>
        </w:rPr>
        <w:t xml:space="preserve"> </w:t>
      </w:r>
      <w:r>
        <w:rPr>
          <w:b/>
          <w:spacing w:val="-10"/>
          <w:sz w:val="20"/>
        </w:rPr>
        <w:t>2</w:t>
      </w:r>
    </w:p>
    <w:p w14:paraId="6EF5A379" w14:textId="77777777" w:rsidR="00756A37" w:rsidRDefault="00000000">
      <w:pPr>
        <w:spacing w:before="104"/>
        <w:ind w:left="4105"/>
        <w:rPr>
          <w:sz w:val="20"/>
        </w:rPr>
      </w:pPr>
      <w:r>
        <w:rPr>
          <w:spacing w:val="-10"/>
          <w:sz w:val="20"/>
        </w:rPr>
        <w:t>5</w:t>
      </w:r>
    </w:p>
    <w:p w14:paraId="6EF5A37A" w14:textId="77777777" w:rsidR="00756A37" w:rsidRDefault="00756A37">
      <w:pPr>
        <w:pStyle w:val="Textoindependiente"/>
        <w:spacing w:before="49"/>
        <w:rPr>
          <w:sz w:val="20"/>
        </w:rPr>
      </w:pPr>
    </w:p>
    <w:p w14:paraId="6EF5A37B" w14:textId="77777777" w:rsidR="00756A37" w:rsidRDefault="00000000">
      <w:pPr>
        <w:ind w:left="1344"/>
        <w:rPr>
          <w:b/>
          <w:sz w:val="20"/>
        </w:rPr>
      </w:pPr>
      <w:r>
        <w:rPr>
          <w:b/>
          <w:sz w:val="20"/>
        </w:rPr>
        <w:t>Registro</w:t>
      </w:r>
      <w:r>
        <w:rPr>
          <w:b/>
          <w:spacing w:val="-5"/>
          <w:sz w:val="20"/>
        </w:rPr>
        <w:t xml:space="preserve"> </w:t>
      </w:r>
      <w:r>
        <w:rPr>
          <w:b/>
          <w:sz w:val="20"/>
        </w:rPr>
        <w:t>y</w:t>
      </w:r>
      <w:r>
        <w:rPr>
          <w:b/>
          <w:spacing w:val="-6"/>
          <w:sz w:val="20"/>
        </w:rPr>
        <w:t xml:space="preserve"> </w:t>
      </w:r>
      <w:r>
        <w:rPr>
          <w:b/>
          <w:sz w:val="20"/>
        </w:rPr>
        <w:t>cierre</w:t>
      </w:r>
      <w:r>
        <w:rPr>
          <w:b/>
          <w:spacing w:val="-4"/>
          <w:sz w:val="20"/>
        </w:rPr>
        <w:t xml:space="preserve"> </w:t>
      </w:r>
      <w:r>
        <w:rPr>
          <w:b/>
          <w:sz w:val="20"/>
        </w:rPr>
        <w:t>del</w:t>
      </w:r>
      <w:r>
        <w:rPr>
          <w:b/>
          <w:spacing w:val="-7"/>
          <w:sz w:val="20"/>
        </w:rPr>
        <w:t xml:space="preserve"> </w:t>
      </w:r>
      <w:r>
        <w:rPr>
          <w:b/>
          <w:spacing w:val="-2"/>
          <w:sz w:val="20"/>
        </w:rPr>
        <w:t>proceso.</w:t>
      </w:r>
    </w:p>
    <w:p w14:paraId="6EF5A37C" w14:textId="77777777" w:rsidR="00756A37" w:rsidRDefault="00756A37">
      <w:pPr>
        <w:pStyle w:val="Textoindependiente"/>
        <w:rPr>
          <w:b/>
          <w:sz w:val="24"/>
        </w:rPr>
      </w:pPr>
    </w:p>
    <w:p w14:paraId="6EF5A37D" w14:textId="77777777" w:rsidR="00756A37" w:rsidRDefault="00756A37">
      <w:pPr>
        <w:pStyle w:val="Textoindependiente"/>
        <w:rPr>
          <w:b/>
          <w:sz w:val="24"/>
        </w:rPr>
      </w:pPr>
    </w:p>
    <w:p w14:paraId="6EF5A37E" w14:textId="77777777" w:rsidR="00756A37" w:rsidRDefault="00756A37">
      <w:pPr>
        <w:pStyle w:val="Textoindependiente"/>
        <w:spacing w:before="82"/>
        <w:rPr>
          <w:b/>
          <w:sz w:val="24"/>
        </w:rPr>
      </w:pPr>
    </w:p>
    <w:p w14:paraId="6EF5A37F" w14:textId="77777777" w:rsidR="00756A37" w:rsidRDefault="00000000">
      <w:pPr>
        <w:pStyle w:val="Ttulo1"/>
        <w:spacing w:before="1"/>
        <w:ind w:left="2028" w:firstLine="0"/>
      </w:pPr>
      <w:r>
        <w:rPr>
          <w:spacing w:val="-2"/>
        </w:rPr>
        <w:t>Termino</w:t>
      </w:r>
    </w:p>
    <w:p w14:paraId="6EF5A380" w14:textId="77777777" w:rsidR="00756A37" w:rsidRDefault="00756A37">
      <w:pPr>
        <w:pStyle w:val="Ttulo1"/>
        <w:sectPr w:rsidR="00756A37">
          <w:type w:val="continuous"/>
          <w:pgSz w:w="12240" w:h="15840"/>
          <w:pgMar w:top="1780" w:right="720" w:bottom="880" w:left="720" w:header="418" w:footer="686" w:gutter="0"/>
          <w:cols w:space="720"/>
        </w:sectPr>
      </w:pPr>
    </w:p>
    <w:p w14:paraId="6EF5A381" w14:textId="77777777" w:rsidR="00756A37" w:rsidRDefault="00000000">
      <w:pPr>
        <w:pStyle w:val="Prrafodelista"/>
        <w:numPr>
          <w:ilvl w:val="0"/>
          <w:numId w:val="1"/>
        </w:numPr>
        <w:tabs>
          <w:tab w:val="left" w:pos="1198"/>
        </w:tabs>
        <w:spacing w:before="287"/>
        <w:ind w:left="1198" w:hanging="358"/>
        <w:rPr>
          <w:b/>
          <w:sz w:val="24"/>
        </w:rPr>
      </w:pPr>
      <w:r>
        <w:rPr>
          <w:b/>
          <w:sz w:val="24"/>
        </w:rPr>
        <w:lastRenderedPageBreak/>
        <w:t>Descripción</w:t>
      </w:r>
      <w:r>
        <w:rPr>
          <w:b/>
          <w:spacing w:val="-5"/>
          <w:sz w:val="24"/>
        </w:rPr>
        <w:t xml:space="preserve"> </w:t>
      </w:r>
      <w:r>
        <w:rPr>
          <w:b/>
          <w:sz w:val="24"/>
        </w:rPr>
        <w:t>del</w:t>
      </w:r>
      <w:r>
        <w:rPr>
          <w:b/>
          <w:spacing w:val="-4"/>
          <w:sz w:val="24"/>
        </w:rPr>
        <w:t xml:space="preserve"> </w:t>
      </w:r>
      <w:r>
        <w:rPr>
          <w:b/>
          <w:spacing w:val="-2"/>
          <w:sz w:val="24"/>
        </w:rPr>
        <w:t>procedimiento</w:t>
      </w:r>
    </w:p>
    <w:p w14:paraId="6EF5A382" w14:textId="77777777" w:rsidR="00756A37" w:rsidRDefault="00756A37">
      <w:pPr>
        <w:pStyle w:val="Textoindependiente"/>
        <w:spacing w:before="48" w:after="1"/>
        <w:rPr>
          <w:b/>
          <w:sz w:val="20"/>
        </w:rPr>
      </w:pPr>
    </w:p>
    <w:tbl>
      <w:tblPr>
        <w:tblW w:w="0" w:type="auto"/>
        <w:tblInd w:w="4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4A0" w:firstRow="1" w:lastRow="0" w:firstColumn="1" w:lastColumn="0" w:noHBand="0" w:noVBand="1"/>
      </w:tblPr>
      <w:tblGrid>
        <w:gridCol w:w="2518"/>
        <w:gridCol w:w="4823"/>
        <w:gridCol w:w="2550"/>
      </w:tblGrid>
      <w:tr w:rsidR="00756A37" w14:paraId="6EF5A386" w14:textId="77777777">
        <w:trPr>
          <w:trHeight w:val="433"/>
        </w:trPr>
        <w:tc>
          <w:tcPr>
            <w:tcW w:w="2518" w:type="dxa"/>
            <w:shd w:val="clear" w:color="auto" w:fill="D9D9D9"/>
          </w:tcPr>
          <w:p w14:paraId="6EF5A383" w14:textId="77777777" w:rsidR="00756A37" w:rsidRDefault="00000000">
            <w:pPr>
              <w:pStyle w:val="TableParagraph"/>
              <w:spacing w:line="248" w:lineRule="exact"/>
              <w:ind w:left="552"/>
              <w:rPr>
                <w:b/>
              </w:rPr>
            </w:pPr>
            <w:r>
              <w:rPr>
                <w:b/>
                <w:spacing w:val="-2"/>
              </w:rPr>
              <w:t>Secuencia</w:t>
            </w:r>
            <w:r>
              <w:rPr>
                <w:b/>
                <w:spacing w:val="-8"/>
              </w:rPr>
              <w:t xml:space="preserve"> </w:t>
            </w:r>
            <w:r>
              <w:rPr>
                <w:b/>
                <w:spacing w:val="-2"/>
              </w:rPr>
              <w:t>de</w:t>
            </w:r>
            <w:r>
              <w:rPr>
                <w:b/>
                <w:spacing w:val="1"/>
              </w:rPr>
              <w:t xml:space="preserve"> </w:t>
            </w:r>
            <w:r>
              <w:rPr>
                <w:b/>
                <w:spacing w:val="-2"/>
              </w:rPr>
              <w:t>Etapas</w:t>
            </w:r>
          </w:p>
        </w:tc>
        <w:tc>
          <w:tcPr>
            <w:tcW w:w="4823" w:type="dxa"/>
            <w:shd w:val="clear" w:color="auto" w:fill="D9D9D9"/>
          </w:tcPr>
          <w:p w14:paraId="6EF5A384" w14:textId="77777777" w:rsidR="00756A37" w:rsidRDefault="00000000">
            <w:pPr>
              <w:pStyle w:val="TableParagraph"/>
              <w:spacing w:before="112"/>
              <w:ind w:left="2"/>
              <w:jc w:val="center"/>
              <w:rPr>
                <w:b/>
              </w:rPr>
            </w:pPr>
            <w:r>
              <w:rPr>
                <w:b/>
                <w:spacing w:val="-2"/>
              </w:rPr>
              <w:t>Actividad</w:t>
            </w:r>
          </w:p>
        </w:tc>
        <w:tc>
          <w:tcPr>
            <w:tcW w:w="2550" w:type="dxa"/>
            <w:shd w:val="clear" w:color="auto" w:fill="D9D9D9"/>
          </w:tcPr>
          <w:p w14:paraId="6EF5A385" w14:textId="77777777" w:rsidR="00756A37" w:rsidRDefault="00000000">
            <w:pPr>
              <w:pStyle w:val="TableParagraph"/>
              <w:spacing w:before="112"/>
              <w:ind w:left="796"/>
              <w:rPr>
                <w:b/>
              </w:rPr>
            </w:pPr>
            <w:r>
              <w:rPr>
                <w:b/>
                <w:spacing w:val="-2"/>
              </w:rPr>
              <w:t>Responsable</w:t>
            </w:r>
          </w:p>
        </w:tc>
      </w:tr>
      <w:tr w:rsidR="00756A37" w14:paraId="6EF5A38E" w14:textId="77777777">
        <w:trPr>
          <w:trHeight w:val="1855"/>
        </w:trPr>
        <w:tc>
          <w:tcPr>
            <w:tcW w:w="2518" w:type="dxa"/>
          </w:tcPr>
          <w:p w14:paraId="6EF5A387" w14:textId="77777777" w:rsidR="00756A37" w:rsidRDefault="00756A37">
            <w:pPr>
              <w:pStyle w:val="TableParagraph"/>
              <w:spacing w:before="40"/>
              <w:rPr>
                <w:b/>
              </w:rPr>
            </w:pPr>
          </w:p>
          <w:p w14:paraId="6EF5A388" w14:textId="77777777" w:rsidR="00756A37" w:rsidRDefault="00000000">
            <w:pPr>
              <w:pStyle w:val="TableParagraph"/>
              <w:tabs>
                <w:tab w:val="left" w:pos="2016"/>
              </w:tabs>
              <w:spacing w:line="276" w:lineRule="auto"/>
              <w:ind w:left="468" w:right="216" w:hanging="361"/>
            </w:pPr>
            <w:r>
              <w:t>1.</w:t>
            </w:r>
            <w:r>
              <w:rPr>
                <w:spacing w:val="80"/>
              </w:rPr>
              <w:t xml:space="preserve"> </w:t>
            </w:r>
            <w:r>
              <w:t>Verificación</w:t>
            </w:r>
            <w:r>
              <w:tab/>
            </w:r>
            <w:r>
              <w:rPr>
                <w:spacing w:val="-4"/>
              </w:rPr>
              <w:t xml:space="preserve">del </w:t>
            </w:r>
            <w:r>
              <w:t>equipo</w:t>
            </w:r>
            <w:r>
              <w:rPr>
                <w:spacing w:val="-9"/>
              </w:rPr>
              <w:t xml:space="preserve"> </w:t>
            </w:r>
            <w:r>
              <w:t>de</w:t>
            </w:r>
            <w:r>
              <w:rPr>
                <w:spacing w:val="-9"/>
              </w:rPr>
              <w:t xml:space="preserve"> </w:t>
            </w:r>
            <w:r>
              <w:rPr>
                <w:spacing w:val="-2"/>
              </w:rPr>
              <w:t>cómputo.</w:t>
            </w:r>
          </w:p>
        </w:tc>
        <w:tc>
          <w:tcPr>
            <w:tcW w:w="4823" w:type="dxa"/>
          </w:tcPr>
          <w:p w14:paraId="6EF5A389" w14:textId="77777777" w:rsidR="00756A37" w:rsidRDefault="00000000">
            <w:pPr>
              <w:pStyle w:val="TableParagraph"/>
              <w:numPr>
                <w:ilvl w:val="1"/>
                <w:numId w:val="2"/>
              </w:numPr>
              <w:tabs>
                <w:tab w:val="left" w:pos="466"/>
                <w:tab w:val="left" w:pos="468"/>
                <w:tab w:val="left" w:pos="2603"/>
                <w:tab w:val="left" w:pos="3711"/>
              </w:tabs>
              <w:spacing w:before="1" w:line="276" w:lineRule="auto"/>
              <w:ind w:right="227"/>
              <w:jc w:val="both"/>
            </w:pPr>
            <w:r>
              <w:t xml:space="preserve">Evalúa el equipo de cómputo de las áreas o </w:t>
            </w:r>
            <w:r>
              <w:rPr>
                <w:spacing w:val="-2"/>
              </w:rPr>
              <w:t>departamentos</w:t>
            </w:r>
            <w:r>
              <w:tab/>
            </w:r>
            <w:r>
              <w:rPr>
                <w:spacing w:val="-4"/>
              </w:rPr>
              <w:t>que</w:t>
            </w:r>
            <w:r>
              <w:tab/>
            </w:r>
            <w:r>
              <w:rPr>
                <w:spacing w:val="-2"/>
              </w:rPr>
              <w:t>requieren mantenimiento.</w:t>
            </w:r>
          </w:p>
          <w:p w14:paraId="6EF5A38A" w14:textId="77777777" w:rsidR="00756A37" w:rsidRDefault="00000000">
            <w:pPr>
              <w:pStyle w:val="TableParagraph"/>
              <w:numPr>
                <w:ilvl w:val="1"/>
                <w:numId w:val="2"/>
              </w:numPr>
              <w:tabs>
                <w:tab w:val="left" w:pos="466"/>
                <w:tab w:val="left" w:pos="468"/>
              </w:tabs>
              <w:spacing w:before="1" w:line="273" w:lineRule="auto"/>
              <w:ind w:right="228"/>
              <w:jc w:val="both"/>
            </w:pPr>
            <w:r>
              <w:t>Registra los hallazgos, si es el caso, y lista el equipo</w:t>
            </w:r>
            <w:r>
              <w:rPr>
                <w:spacing w:val="80"/>
              </w:rPr>
              <w:t xml:space="preserve"> </w:t>
            </w:r>
            <w:r>
              <w:t>de</w:t>
            </w:r>
            <w:r>
              <w:rPr>
                <w:spacing w:val="80"/>
              </w:rPr>
              <w:t xml:space="preserve"> </w:t>
            </w:r>
            <w:r>
              <w:t>cómputo</w:t>
            </w:r>
            <w:r>
              <w:rPr>
                <w:spacing w:val="80"/>
              </w:rPr>
              <w:t xml:space="preserve"> </w:t>
            </w:r>
            <w:r>
              <w:t>utilizando</w:t>
            </w:r>
            <w:r>
              <w:rPr>
                <w:spacing w:val="79"/>
              </w:rPr>
              <w:t xml:space="preserve"> </w:t>
            </w:r>
            <w:r>
              <w:t>el</w:t>
            </w:r>
            <w:r>
              <w:rPr>
                <w:spacing w:val="78"/>
              </w:rPr>
              <w:t xml:space="preserve"> </w:t>
            </w:r>
            <w:r>
              <w:t>formato</w:t>
            </w:r>
          </w:p>
          <w:p w14:paraId="6EF5A38B" w14:textId="77777777" w:rsidR="00756A37" w:rsidRDefault="00000000">
            <w:pPr>
              <w:pStyle w:val="TableParagraph"/>
              <w:spacing w:before="4"/>
              <w:ind w:left="468"/>
            </w:pPr>
            <w:r>
              <w:rPr>
                <w:spacing w:val="-2"/>
              </w:rPr>
              <w:t>ITPAC-AD-PO-004-</w:t>
            </w:r>
            <w:r>
              <w:rPr>
                <w:spacing w:val="-5"/>
              </w:rPr>
              <w:t>01.</w:t>
            </w:r>
          </w:p>
        </w:tc>
        <w:tc>
          <w:tcPr>
            <w:tcW w:w="2550" w:type="dxa"/>
          </w:tcPr>
          <w:p w14:paraId="6EF5A38C" w14:textId="77777777" w:rsidR="00756A37" w:rsidRDefault="00756A37">
            <w:pPr>
              <w:pStyle w:val="TableParagraph"/>
              <w:spacing w:before="40"/>
              <w:rPr>
                <w:b/>
              </w:rPr>
            </w:pPr>
          </w:p>
          <w:p w14:paraId="6EF5A38D" w14:textId="77777777" w:rsidR="00756A37" w:rsidRDefault="00000000">
            <w:pPr>
              <w:pStyle w:val="TableParagraph"/>
              <w:tabs>
                <w:tab w:val="left" w:pos="2050"/>
              </w:tabs>
              <w:spacing w:line="276" w:lineRule="auto"/>
              <w:ind w:left="227" w:right="262"/>
            </w:pPr>
            <w:r>
              <w:rPr>
                <w:spacing w:val="-2"/>
              </w:rPr>
              <w:t>Departamento</w:t>
            </w:r>
            <w:r>
              <w:tab/>
            </w:r>
            <w:r>
              <w:rPr>
                <w:spacing w:val="-6"/>
              </w:rPr>
              <w:t xml:space="preserve">de </w:t>
            </w:r>
            <w:r>
              <w:t>Centro de Cómputo.</w:t>
            </w:r>
          </w:p>
        </w:tc>
      </w:tr>
      <w:tr w:rsidR="00756A37" w14:paraId="6EF5A398" w14:textId="77777777">
        <w:trPr>
          <w:trHeight w:val="3705"/>
        </w:trPr>
        <w:tc>
          <w:tcPr>
            <w:tcW w:w="2518" w:type="dxa"/>
          </w:tcPr>
          <w:p w14:paraId="6EF5A38F" w14:textId="77777777" w:rsidR="00756A37" w:rsidRDefault="00756A37">
            <w:pPr>
              <w:pStyle w:val="TableParagraph"/>
              <w:spacing w:before="40"/>
              <w:rPr>
                <w:b/>
              </w:rPr>
            </w:pPr>
          </w:p>
          <w:p w14:paraId="6EF5A390" w14:textId="77777777" w:rsidR="00756A37" w:rsidRDefault="00000000">
            <w:pPr>
              <w:pStyle w:val="TableParagraph"/>
              <w:tabs>
                <w:tab w:val="left" w:pos="2065"/>
                <w:tab w:val="left" w:pos="2188"/>
              </w:tabs>
              <w:spacing w:line="276" w:lineRule="auto"/>
              <w:ind w:left="468" w:right="217" w:hanging="361"/>
            </w:pPr>
            <w:r>
              <w:t>2.</w:t>
            </w:r>
            <w:r>
              <w:rPr>
                <w:spacing w:val="80"/>
              </w:rPr>
              <w:t xml:space="preserve"> </w:t>
            </w:r>
            <w:r>
              <w:t>Programación</w:t>
            </w:r>
            <w:r>
              <w:tab/>
            </w:r>
            <w:r>
              <w:rPr>
                <w:spacing w:val="-6"/>
              </w:rPr>
              <w:t xml:space="preserve">de </w:t>
            </w:r>
            <w:r>
              <w:rPr>
                <w:spacing w:val="-2"/>
              </w:rPr>
              <w:t>mantenimiento preventivo</w:t>
            </w:r>
            <w:r>
              <w:tab/>
            </w:r>
            <w:r>
              <w:tab/>
            </w:r>
            <w:r>
              <w:rPr>
                <w:spacing w:val="-10"/>
              </w:rPr>
              <w:t>y</w:t>
            </w:r>
            <w:r>
              <w:rPr>
                <w:spacing w:val="-2"/>
              </w:rPr>
              <w:t xml:space="preserve"> correctivo.</w:t>
            </w:r>
          </w:p>
        </w:tc>
        <w:tc>
          <w:tcPr>
            <w:tcW w:w="4823" w:type="dxa"/>
          </w:tcPr>
          <w:p w14:paraId="6EF5A391" w14:textId="77777777" w:rsidR="00756A37" w:rsidRDefault="00000000">
            <w:pPr>
              <w:pStyle w:val="TableParagraph"/>
              <w:numPr>
                <w:ilvl w:val="1"/>
                <w:numId w:val="3"/>
              </w:numPr>
              <w:tabs>
                <w:tab w:val="left" w:pos="466"/>
                <w:tab w:val="left" w:pos="468"/>
              </w:tabs>
              <w:spacing w:line="276" w:lineRule="auto"/>
              <w:ind w:right="229"/>
              <w:jc w:val="both"/>
            </w:pPr>
            <w:r>
              <w:t>Programa, de forma anual, el mantenimiento preventivo de equipo de cómputo de las</w:t>
            </w:r>
            <w:r>
              <w:rPr>
                <w:spacing w:val="40"/>
              </w:rPr>
              <w:t xml:space="preserve"> </w:t>
            </w:r>
            <w:r>
              <w:t>áreas o departamentos, utilizando el formato ITPAC-AD-PO-004-02. Para el caso del mantenimiento correctivo, se programa a partir del fallo o contingencia reportada.</w:t>
            </w:r>
          </w:p>
          <w:p w14:paraId="6EF5A392" w14:textId="77777777" w:rsidR="00756A37" w:rsidRDefault="00000000">
            <w:pPr>
              <w:pStyle w:val="TableParagraph"/>
              <w:numPr>
                <w:ilvl w:val="1"/>
                <w:numId w:val="3"/>
              </w:numPr>
              <w:tabs>
                <w:tab w:val="left" w:pos="466"/>
                <w:tab w:val="left" w:pos="468"/>
              </w:tabs>
              <w:spacing w:line="276" w:lineRule="auto"/>
              <w:ind w:right="233"/>
              <w:jc w:val="both"/>
            </w:pPr>
            <w:r>
              <w:t>Determina si el mantenimiento requerido es interno o externo.</w:t>
            </w:r>
          </w:p>
          <w:p w14:paraId="6EF5A393" w14:textId="77777777" w:rsidR="00756A37" w:rsidRDefault="00000000">
            <w:pPr>
              <w:pStyle w:val="TableParagraph"/>
              <w:numPr>
                <w:ilvl w:val="1"/>
                <w:numId w:val="3"/>
              </w:numPr>
              <w:tabs>
                <w:tab w:val="left" w:pos="466"/>
                <w:tab w:val="left" w:pos="468"/>
              </w:tabs>
              <w:spacing w:line="276" w:lineRule="auto"/>
              <w:ind w:right="232"/>
              <w:jc w:val="both"/>
            </w:pPr>
            <w:r>
              <w:t>Si el mantenimiento correctivo es interno, pasa al punto 4.</w:t>
            </w:r>
          </w:p>
          <w:p w14:paraId="6EF5A394" w14:textId="77777777" w:rsidR="00756A37" w:rsidRDefault="00000000">
            <w:pPr>
              <w:pStyle w:val="TableParagraph"/>
              <w:numPr>
                <w:ilvl w:val="1"/>
                <w:numId w:val="3"/>
              </w:numPr>
              <w:tabs>
                <w:tab w:val="left" w:pos="466"/>
              </w:tabs>
              <w:ind w:left="466" w:hanging="359"/>
              <w:jc w:val="both"/>
            </w:pPr>
            <w:r>
              <w:t>Si</w:t>
            </w:r>
            <w:r>
              <w:rPr>
                <w:spacing w:val="59"/>
              </w:rPr>
              <w:t xml:space="preserve"> </w:t>
            </w:r>
            <w:r>
              <w:t>el</w:t>
            </w:r>
            <w:r>
              <w:rPr>
                <w:spacing w:val="60"/>
              </w:rPr>
              <w:t xml:space="preserve"> </w:t>
            </w:r>
            <w:r>
              <w:t>mantenimiento</w:t>
            </w:r>
            <w:r>
              <w:rPr>
                <w:spacing w:val="60"/>
              </w:rPr>
              <w:t xml:space="preserve"> </w:t>
            </w:r>
            <w:r>
              <w:t>requerido</w:t>
            </w:r>
            <w:r>
              <w:rPr>
                <w:spacing w:val="61"/>
              </w:rPr>
              <w:t xml:space="preserve"> </w:t>
            </w:r>
            <w:r>
              <w:t>es</w:t>
            </w:r>
            <w:r>
              <w:rPr>
                <w:spacing w:val="60"/>
              </w:rPr>
              <w:t xml:space="preserve"> </w:t>
            </w:r>
            <w:r>
              <w:rPr>
                <w:spacing w:val="-2"/>
              </w:rPr>
              <w:t>externo,</w:t>
            </w:r>
          </w:p>
          <w:p w14:paraId="6EF5A395" w14:textId="77777777" w:rsidR="00756A37" w:rsidRDefault="00000000">
            <w:pPr>
              <w:pStyle w:val="TableParagraph"/>
              <w:spacing w:before="38"/>
              <w:ind w:left="468"/>
              <w:jc w:val="both"/>
            </w:pPr>
            <w:r>
              <w:t>pasa</w:t>
            </w:r>
            <w:r>
              <w:rPr>
                <w:spacing w:val="-3"/>
              </w:rPr>
              <w:t xml:space="preserve"> </w:t>
            </w:r>
            <w:r>
              <w:t>al</w:t>
            </w:r>
            <w:r>
              <w:rPr>
                <w:spacing w:val="-2"/>
              </w:rPr>
              <w:t xml:space="preserve"> </w:t>
            </w:r>
            <w:r>
              <w:t>punto</w:t>
            </w:r>
            <w:r>
              <w:rPr>
                <w:spacing w:val="-2"/>
              </w:rPr>
              <w:t xml:space="preserve"> </w:t>
            </w:r>
            <w:r>
              <w:rPr>
                <w:spacing w:val="-5"/>
              </w:rPr>
              <w:t>3.</w:t>
            </w:r>
          </w:p>
        </w:tc>
        <w:tc>
          <w:tcPr>
            <w:tcW w:w="2550" w:type="dxa"/>
          </w:tcPr>
          <w:p w14:paraId="6EF5A396" w14:textId="77777777" w:rsidR="00756A37" w:rsidRDefault="00756A37">
            <w:pPr>
              <w:pStyle w:val="TableParagraph"/>
              <w:spacing w:before="40"/>
              <w:rPr>
                <w:b/>
              </w:rPr>
            </w:pPr>
          </w:p>
          <w:p w14:paraId="6EF5A397" w14:textId="77777777" w:rsidR="00756A37" w:rsidRDefault="00000000">
            <w:pPr>
              <w:pStyle w:val="TableParagraph"/>
              <w:tabs>
                <w:tab w:val="left" w:pos="2050"/>
              </w:tabs>
              <w:spacing w:line="273" w:lineRule="auto"/>
              <w:ind w:left="227" w:right="262"/>
            </w:pPr>
            <w:r>
              <w:rPr>
                <w:spacing w:val="-2"/>
              </w:rPr>
              <w:t>Departamento</w:t>
            </w:r>
            <w:r>
              <w:tab/>
            </w:r>
            <w:r>
              <w:rPr>
                <w:spacing w:val="-6"/>
              </w:rPr>
              <w:t xml:space="preserve">de </w:t>
            </w:r>
            <w:r>
              <w:t>Centro de Cómputo.</w:t>
            </w:r>
          </w:p>
        </w:tc>
      </w:tr>
      <w:tr w:rsidR="00756A37" w14:paraId="6EF5A3A0" w14:textId="77777777">
        <w:trPr>
          <w:trHeight w:val="2416"/>
        </w:trPr>
        <w:tc>
          <w:tcPr>
            <w:tcW w:w="2518" w:type="dxa"/>
          </w:tcPr>
          <w:p w14:paraId="6EF5A399" w14:textId="77777777" w:rsidR="00756A37" w:rsidRDefault="00756A37">
            <w:pPr>
              <w:pStyle w:val="TableParagraph"/>
              <w:spacing w:before="40"/>
              <w:rPr>
                <w:b/>
              </w:rPr>
            </w:pPr>
          </w:p>
          <w:p w14:paraId="6EF5A39A" w14:textId="77777777" w:rsidR="00756A37" w:rsidRDefault="00000000">
            <w:pPr>
              <w:pStyle w:val="TableParagraph"/>
              <w:tabs>
                <w:tab w:val="left" w:pos="2172"/>
              </w:tabs>
              <w:ind w:left="165"/>
            </w:pPr>
            <w:r>
              <w:t>A.</w:t>
            </w:r>
            <w:r>
              <w:rPr>
                <w:spacing w:val="38"/>
              </w:rPr>
              <w:t xml:space="preserve">  </w:t>
            </w:r>
            <w:r>
              <w:rPr>
                <w:spacing w:val="-2"/>
              </w:rPr>
              <w:t>Falla</w:t>
            </w:r>
            <w:r>
              <w:tab/>
            </w:r>
            <w:r>
              <w:rPr>
                <w:spacing w:val="-10"/>
              </w:rPr>
              <w:t>o</w:t>
            </w:r>
          </w:p>
          <w:p w14:paraId="6EF5A39B" w14:textId="77777777" w:rsidR="00756A37" w:rsidRDefault="00000000">
            <w:pPr>
              <w:pStyle w:val="TableParagraph"/>
              <w:spacing w:before="41"/>
              <w:ind w:left="525"/>
            </w:pPr>
            <w:r>
              <w:rPr>
                <w:spacing w:val="-2"/>
              </w:rPr>
              <w:t>contingencia.</w:t>
            </w:r>
          </w:p>
        </w:tc>
        <w:tc>
          <w:tcPr>
            <w:tcW w:w="4823" w:type="dxa"/>
          </w:tcPr>
          <w:p w14:paraId="6EF5A39C" w14:textId="77777777" w:rsidR="00756A37" w:rsidRDefault="00000000">
            <w:pPr>
              <w:pStyle w:val="TableParagraph"/>
              <w:spacing w:line="276" w:lineRule="auto"/>
              <w:ind w:left="107" w:right="232"/>
              <w:jc w:val="both"/>
            </w:pPr>
            <w:r>
              <w:t xml:space="preserve">A.1 Detecta la falla o contingencia en el funcionamiento y operación del equipo de </w:t>
            </w:r>
            <w:r>
              <w:rPr>
                <w:spacing w:val="-2"/>
              </w:rPr>
              <w:t>cómputo.</w:t>
            </w:r>
          </w:p>
        </w:tc>
        <w:tc>
          <w:tcPr>
            <w:tcW w:w="2550" w:type="dxa"/>
          </w:tcPr>
          <w:p w14:paraId="6EF5A39D" w14:textId="77777777" w:rsidR="00756A37" w:rsidRDefault="00000000">
            <w:pPr>
              <w:pStyle w:val="TableParagraph"/>
              <w:tabs>
                <w:tab w:val="left" w:pos="1546"/>
              </w:tabs>
              <w:ind w:left="227" w:right="96"/>
            </w:pPr>
            <w:r>
              <w:t>Áreas</w:t>
            </w:r>
            <w:r>
              <w:rPr>
                <w:spacing w:val="40"/>
              </w:rPr>
              <w:t xml:space="preserve"> </w:t>
            </w:r>
            <w:r>
              <w:t>dependientes</w:t>
            </w:r>
            <w:r>
              <w:rPr>
                <w:spacing w:val="40"/>
              </w:rPr>
              <w:t xml:space="preserve"> </w:t>
            </w:r>
            <w:r>
              <w:t xml:space="preserve">de </w:t>
            </w:r>
            <w:r>
              <w:rPr>
                <w:spacing w:val="-5"/>
              </w:rPr>
              <w:t>la</w:t>
            </w:r>
            <w:r>
              <w:tab/>
            </w:r>
            <w:r>
              <w:rPr>
                <w:spacing w:val="-2"/>
              </w:rPr>
              <w:t>Dirección,</w:t>
            </w:r>
          </w:p>
          <w:p w14:paraId="6EF5A39E" w14:textId="77777777" w:rsidR="00756A37" w:rsidRDefault="00000000">
            <w:pPr>
              <w:pStyle w:val="TableParagraph"/>
              <w:tabs>
                <w:tab w:val="left" w:pos="697"/>
                <w:tab w:val="left" w:pos="2215"/>
              </w:tabs>
              <w:ind w:left="227" w:right="95"/>
            </w:pPr>
            <w:r>
              <w:rPr>
                <w:spacing w:val="-2"/>
              </w:rPr>
              <w:t>Subdirección</w:t>
            </w:r>
            <w:r>
              <w:rPr>
                <w:spacing w:val="80"/>
              </w:rPr>
              <w:t xml:space="preserve"> </w:t>
            </w:r>
            <w:r>
              <w:rPr>
                <w:spacing w:val="-2"/>
              </w:rPr>
              <w:t>Académica,</w:t>
            </w:r>
            <w:r>
              <w:rPr>
                <w:spacing w:val="80"/>
              </w:rPr>
              <w:t xml:space="preserve"> </w:t>
            </w:r>
            <w:r>
              <w:rPr>
                <w:spacing w:val="-2"/>
              </w:rPr>
              <w:t>Subdirección</w:t>
            </w:r>
            <w:r>
              <w:tab/>
            </w:r>
            <w:r>
              <w:rPr>
                <w:spacing w:val="-6"/>
              </w:rPr>
              <w:t xml:space="preserve">de </w:t>
            </w:r>
            <w:r>
              <w:t>Vinculación</w:t>
            </w:r>
            <w:r>
              <w:rPr>
                <w:spacing w:val="-13"/>
              </w:rPr>
              <w:t xml:space="preserve"> </w:t>
            </w:r>
            <w:r>
              <w:t>y</w:t>
            </w:r>
            <w:r>
              <w:rPr>
                <w:spacing w:val="-12"/>
              </w:rPr>
              <w:t xml:space="preserve"> </w:t>
            </w:r>
            <w:r>
              <w:t xml:space="preserve">Planeación </w:t>
            </w:r>
            <w:r>
              <w:rPr>
                <w:spacing w:val="-10"/>
              </w:rPr>
              <w:t>y</w:t>
            </w:r>
            <w:r>
              <w:tab/>
            </w:r>
            <w:r>
              <w:rPr>
                <w:spacing w:val="-2"/>
              </w:rPr>
              <w:t>Subdirección</w:t>
            </w:r>
            <w:r>
              <w:tab/>
            </w:r>
            <w:r>
              <w:rPr>
                <w:spacing w:val="-49"/>
              </w:rPr>
              <w:t xml:space="preserve"> </w:t>
            </w:r>
            <w:r>
              <w:rPr>
                <w:spacing w:val="-6"/>
              </w:rPr>
              <w:t xml:space="preserve">de </w:t>
            </w:r>
            <w:r>
              <w:rPr>
                <w:spacing w:val="-2"/>
              </w:rPr>
              <w:t>Servicios</w:t>
            </w:r>
          </w:p>
          <w:p w14:paraId="6EF5A39F" w14:textId="77777777" w:rsidR="00756A37" w:rsidRDefault="00000000">
            <w:pPr>
              <w:pStyle w:val="TableParagraph"/>
              <w:spacing w:line="249" w:lineRule="exact"/>
              <w:ind w:left="227"/>
            </w:pPr>
            <w:r>
              <w:rPr>
                <w:spacing w:val="-2"/>
              </w:rPr>
              <w:t>Administrativos.</w:t>
            </w:r>
          </w:p>
        </w:tc>
      </w:tr>
      <w:tr w:rsidR="00756A37" w14:paraId="6EF5A3A9" w14:textId="77777777">
        <w:trPr>
          <w:trHeight w:val="2472"/>
        </w:trPr>
        <w:tc>
          <w:tcPr>
            <w:tcW w:w="2518" w:type="dxa"/>
          </w:tcPr>
          <w:p w14:paraId="6EF5A3A1" w14:textId="77777777" w:rsidR="00756A37" w:rsidRDefault="00756A37">
            <w:pPr>
              <w:pStyle w:val="TableParagraph"/>
              <w:spacing w:before="40"/>
              <w:rPr>
                <w:b/>
              </w:rPr>
            </w:pPr>
          </w:p>
          <w:p w14:paraId="6EF5A3A2" w14:textId="77777777" w:rsidR="00756A37" w:rsidRDefault="00000000">
            <w:pPr>
              <w:pStyle w:val="TableParagraph"/>
              <w:tabs>
                <w:tab w:val="left" w:pos="820"/>
                <w:tab w:val="left" w:pos="2056"/>
              </w:tabs>
              <w:spacing w:line="276" w:lineRule="auto"/>
              <w:ind w:left="165" w:right="226"/>
            </w:pPr>
            <w:r>
              <w:rPr>
                <w:spacing w:val="-6"/>
              </w:rPr>
              <w:t>B.</w:t>
            </w:r>
            <w:r>
              <w:tab/>
            </w:r>
            <w:r>
              <w:rPr>
                <w:spacing w:val="-2"/>
              </w:rPr>
              <w:t>Solicitud</w:t>
            </w:r>
            <w:r>
              <w:tab/>
            </w:r>
            <w:r>
              <w:rPr>
                <w:spacing w:val="-6"/>
              </w:rPr>
              <w:t xml:space="preserve">de </w:t>
            </w:r>
            <w:r>
              <w:rPr>
                <w:spacing w:val="-2"/>
              </w:rPr>
              <w:t>mantenimiento correctivo.</w:t>
            </w:r>
          </w:p>
        </w:tc>
        <w:tc>
          <w:tcPr>
            <w:tcW w:w="4823" w:type="dxa"/>
          </w:tcPr>
          <w:p w14:paraId="6EF5A3A3" w14:textId="77777777" w:rsidR="00756A37" w:rsidRDefault="00000000">
            <w:pPr>
              <w:pStyle w:val="TableParagraph"/>
              <w:numPr>
                <w:ilvl w:val="1"/>
                <w:numId w:val="4"/>
              </w:numPr>
              <w:tabs>
                <w:tab w:val="left" w:pos="485"/>
              </w:tabs>
              <w:spacing w:line="276" w:lineRule="auto"/>
              <w:ind w:right="229" w:firstLine="0"/>
              <w:jc w:val="both"/>
            </w:pPr>
            <w:r>
              <w:t>Reporta la falla o contingencia utilizando el formato de solicitud de mantenimiento</w:t>
            </w:r>
            <w:r>
              <w:rPr>
                <w:spacing w:val="80"/>
              </w:rPr>
              <w:t xml:space="preserve"> </w:t>
            </w:r>
            <w:r>
              <w:t>correctivo ITPAC-AD-PO-004-03.</w:t>
            </w:r>
          </w:p>
          <w:p w14:paraId="6EF5A3A4" w14:textId="77777777" w:rsidR="00756A37" w:rsidRDefault="00000000">
            <w:pPr>
              <w:pStyle w:val="TableParagraph"/>
              <w:numPr>
                <w:ilvl w:val="1"/>
                <w:numId w:val="4"/>
              </w:numPr>
              <w:tabs>
                <w:tab w:val="left" w:pos="629"/>
              </w:tabs>
              <w:spacing w:before="1" w:line="276" w:lineRule="auto"/>
              <w:ind w:right="228" w:firstLine="0"/>
              <w:jc w:val="both"/>
            </w:pPr>
            <w:r>
              <w:t>Entrega el formato de solicitud de mantenimiento</w:t>
            </w:r>
            <w:r>
              <w:rPr>
                <w:spacing w:val="-10"/>
              </w:rPr>
              <w:t xml:space="preserve"> </w:t>
            </w:r>
            <w:r>
              <w:t>correctivo</w:t>
            </w:r>
            <w:r>
              <w:rPr>
                <w:spacing w:val="-9"/>
              </w:rPr>
              <w:t xml:space="preserve"> </w:t>
            </w:r>
            <w:r>
              <w:t>ITPAC-AD-PO-004-03</w:t>
            </w:r>
            <w:r>
              <w:rPr>
                <w:spacing w:val="-11"/>
              </w:rPr>
              <w:t xml:space="preserve"> </w:t>
            </w:r>
            <w:r>
              <w:t>al departamento de Centro de Cómputo.</w:t>
            </w:r>
          </w:p>
          <w:p w14:paraId="6EF5A3A5" w14:textId="77777777" w:rsidR="00756A37" w:rsidRDefault="00000000">
            <w:pPr>
              <w:pStyle w:val="TableParagraph"/>
              <w:numPr>
                <w:ilvl w:val="1"/>
                <w:numId w:val="4"/>
              </w:numPr>
              <w:tabs>
                <w:tab w:val="left" w:pos="444"/>
              </w:tabs>
              <w:ind w:left="444" w:hanging="337"/>
              <w:jc w:val="both"/>
            </w:pPr>
            <w:r>
              <w:t>Se</w:t>
            </w:r>
            <w:r>
              <w:rPr>
                <w:spacing w:val="-6"/>
              </w:rPr>
              <w:t xml:space="preserve"> </w:t>
            </w:r>
            <w:r>
              <w:t>repite</w:t>
            </w:r>
            <w:r>
              <w:rPr>
                <w:spacing w:val="-4"/>
              </w:rPr>
              <w:t xml:space="preserve"> </w:t>
            </w:r>
            <w:r>
              <w:t>el</w:t>
            </w:r>
            <w:r>
              <w:rPr>
                <w:spacing w:val="-4"/>
              </w:rPr>
              <w:t xml:space="preserve"> </w:t>
            </w:r>
            <w:r>
              <w:t>proceso</w:t>
            </w:r>
            <w:r>
              <w:rPr>
                <w:spacing w:val="-2"/>
              </w:rPr>
              <w:t xml:space="preserve"> </w:t>
            </w:r>
            <w:r>
              <w:t>del</w:t>
            </w:r>
            <w:r>
              <w:rPr>
                <w:spacing w:val="-6"/>
              </w:rPr>
              <w:t xml:space="preserve"> </w:t>
            </w:r>
            <w:r>
              <w:t>punto</w:t>
            </w:r>
            <w:r>
              <w:rPr>
                <w:spacing w:val="-3"/>
              </w:rPr>
              <w:t xml:space="preserve"> </w:t>
            </w:r>
            <w:r>
              <w:rPr>
                <w:spacing w:val="-5"/>
              </w:rPr>
              <w:t>2.</w:t>
            </w:r>
          </w:p>
        </w:tc>
        <w:tc>
          <w:tcPr>
            <w:tcW w:w="2550" w:type="dxa"/>
          </w:tcPr>
          <w:p w14:paraId="6EF5A3A6" w14:textId="77777777" w:rsidR="00756A37" w:rsidRDefault="00756A37">
            <w:pPr>
              <w:pStyle w:val="TableParagraph"/>
              <w:spacing w:before="40"/>
              <w:rPr>
                <w:b/>
              </w:rPr>
            </w:pPr>
          </w:p>
          <w:p w14:paraId="6EF5A3A7" w14:textId="77777777" w:rsidR="00756A37" w:rsidRDefault="00000000">
            <w:pPr>
              <w:pStyle w:val="TableParagraph"/>
              <w:tabs>
                <w:tab w:val="left" w:pos="1658"/>
              </w:tabs>
              <w:spacing w:line="276" w:lineRule="auto"/>
              <w:ind w:left="105" w:right="94"/>
              <w:jc w:val="both"/>
            </w:pPr>
            <w:r>
              <w:t>Áreas dependientes de la Dirección, Subdirección Académica, Subdirección de Vinculación y Planeación</w:t>
            </w:r>
            <w:r>
              <w:rPr>
                <w:spacing w:val="-13"/>
              </w:rPr>
              <w:t xml:space="preserve"> </w:t>
            </w:r>
            <w:r>
              <w:t>y</w:t>
            </w:r>
            <w:r>
              <w:rPr>
                <w:spacing w:val="-12"/>
              </w:rPr>
              <w:t xml:space="preserve"> </w:t>
            </w:r>
            <w:r>
              <w:t xml:space="preserve">Subdirección </w:t>
            </w:r>
            <w:r>
              <w:rPr>
                <w:spacing w:val="-5"/>
              </w:rPr>
              <w:t>de</w:t>
            </w:r>
            <w:r>
              <w:tab/>
            </w:r>
            <w:r>
              <w:rPr>
                <w:spacing w:val="-2"/>
              </w:rPr>
              <w:t>Servicios</w:t>
            </w:r>
          </w:p>
          <w:p w14:paraId="6EF5A3A8" w14:textId="77777777" w:rsidR="00756A37" w:rsidRDefault="00000000">
            <w:pPr>
              <w:pStyle w:val="TableParagraph"/>
              <w:ind w:left="105"/>
            </w:pPr>
            <w:r>
              <w:rPr>
                <w:spacing w:val="-2"/>
              </w:rPr>
              <w:t>Administrativos.</w:t>
            </w:r>
          </w:p>
        </w:tc>
      </w:tr>
      <w:tr w:rsidR="00756A37" w14:paraId="6EF5A3AD" w14:textId="77777777">
        <w:trPr>
          <w:trHeight w:val="690"/>
        </w:trPr>
        <w:tc>
          <w:tcPr>
            <w:tcW w:w="2518" w:type="dxa"/>
          </w:tcPr>
          <w:p w14:paraId="6EF5A3AA" w14:textId="77777777" w:rsidR="00756A37" w:rsidRDefault="00000000">
            <w:pPr>
              <w:pStyle w:val="TableParagraph"/>
              <w:tabs>
                <w:tab w:val="left" w:pos="1357"/>
                <w:tab w:val="left" w:pos="1703"/>
              </w:tabs>
              <w:spacing w:line="276" w:lineRule="auto"/>
              <w:ind w:left="468" w:right="216" w:hanging="361"/>
            </w:pPr>
            <w:r>
              <w:t>3.</w:t>
            </w:r>
            <w:r>
              <w:rPr>
                <w:spacing w:val="80"/>
              </w:rPr>
              <w:t xml:space="preserve"> </w:t>
            </w:r>
            <w:r>
              <w:t>Asignan</w:t>
            </w:r>
            <w:r>
              <w:rPr>
                <w:spacing w:val="80"/>
              </w:rPr>
              <w:t xml:space="preserve"> </w:t>
            </w:r>
            <w:r>
              <w:t>orden</w:t>
            </w:r>
            <w:r>
              <w:rPr>
                <w:spacing w:val="117"/>
              </w:rPr>
              <w:t xml:space="preserve"> </w:t>
            </w:r>
            <w:r>
              <w:t xml:space="preserve">de </w:t>
            </w:r>
            <w:r>
              <w:rPr>
                <w:spacing w:val="-2"/>
              </w:rPr>
              <w:t>trabajo</w:t>
            </w:r>
            <w:r>
              <w:tab/>
            </w:r>
            <w:r>
              <w:rPr>
                <w:spacing w:val="-10"/>
              </w:rPr>
              <w:t>y</w:t>
            </w:r>
            <w:r>
              <w:tab/>
            </w:r>
            <w:r>
              <w:rPr>
                <w:spacing w:val="-2"/>
              </w:rPr>
              <w:t>realiza</w:t>
            </w:r>
          </w:p>
        </w:tc>
        <w:tc>
          <w:tcPr>
            <w:tcW w:w="4823" w:type="dxa"/>
          </w:tcPr>
          <w:p w14:paraId="6EF5A3AB" w14:textId="77777777" w:rsidR="00756A37" w:rsidRDefault="00000000">
            <w:pPr>
              <w:pStyle w:val="TableParagraph"/>
              <w:spacing w:line="276" w:lineRule="auto"/>
              <w:ind w:left="468" w:hanging="361"/>
            </w:pPr>
            <w:r>
              <w:t>3.1</w:t>
            </w:r>
            <w:r>
              <w:rPr>
                <w:spacing w:val="25"/>
              </w:rPr>
              <w:t xml:space="preserve"> </w:t>
            </w:r>
            <w:r>
              <w:t>Requisita</w:t>
            </w:r>
            <w:r>
              <w:rPr>
                <w:spacing w:val="40"/>
              </w:rPr>
              <w:t xml:space="preserve"> </w:t>
            </w:r>
            <w:r>
              <w:t>bienes</w:t>
            </w:r>
            <w:r>
              <w:rPr>
                <w:spacing w:val="40"/>
              </w:rPr>
              <w:t xml:space="preserve"> </w:t>
            </w:r>
            <w:r>
              <w:t>y/o</w:t>
            </w:r>
            <w:r>
              <w:rPr>
                <w:spacing w:val="40"/>
              </w:rPr>
              <w:t xml:space="preserve"> </w:t>
            </w:r>
            <w:r>
              <w:t>servicios</w:t>
            </w:r>
            <w:r>
              <w:rPr>
                <w:spacing w:val="40"/>
              </w:rPr>
              <w:t xml:space="preserve"> </w:t>
            </w:r>
            <w:r>
              <w:t>utilizando</w:t>
            </w:r>
            <w:r>
              <w:rPr>
                <w:spacing w:val="40"/>
              </w:rPr>
              <w:t xml:space="preserve"> </w:t>
            </w:r>
            <w:r>
              <w:t>el formato ITPAC-AD-FO-03.</w:t>
            </w:r>
          </w:p>
        </w:tc>
        <w:tc>
          <w:tcPr>
            <w:tcW w:w="2550" w:type="dxa"/>
          </w:tcPr>
          <w:p w14:paraId="6EF5A3AC" w14:textId="77777777" w:rsidR="00756A37" w:rsidRDefault="00000000">
            <w:pPr>
              <w:pStyle w:val="TableParagraph"/>
              <w:tabs>
                <w:tab w:val="left" w:pos="2050"/>
              </w:tabs>
              <w:spacing w:line="276" w:lineRule="auto"/>
              <w:ind w:left="227" w:right="262"/>
            </w:pPr>
            <w:r>
              <w:rPr>
                <w:spacing w:val="-2"/>
              </w:rPr>
              <w:t>Departamento</w:t>
            </w:r>
            <w:r>
              <w:tab/>
            </w:r>
            <w:r>
              <w:rPr>
                <w:spacing w:val="-6"/>
              </w:rPr>
              <w:t xml:space="preserve">de </w:t>
            </w:r>
            <w:r>
              <w:t>Centro de Cómputo.</w:t>
            </w:r>
          </w:p>
        </w:tc>
      </w:tr>
    </w:tbl>
    <w:p w14:paraId="6EF5A3AE" w14:textId="77777777" w:rsidR="00756A37" w:rsidRDefault="00756A37">
      <w:pPr>
        <w:pStyle w:val="TableParagraph"/>
        <w:spacing w:line="276" w:lineRule="auto"/>
        <w:sectPr w:rsidR="00756A37">
          <w:pgSz w:w="12240" w:h="15840"/>
          <w:pgMar w:top="1780" w:right="720" w:bottom="880" w:left="720" w:header="418" w:footer="686" w:gutter="0"/>
          <w:cols w:space="720"/>
        </w:sectPr>
      </w:pPr>
    </w:p>
    <w:p w14:paraId="6EF5A3AF" w14:textId="77777777" w:rsidR="00756A37" w:rsidRDefault="00756A37">
      <w:pPr>
        <w:pStyle w:val="Textoindependiente"/>
        <w:spacing w:before="43"/>
        <w:rPr>
          <w:b/>
          <w:sz w:val="20"/>
        </w:rPr>
      </w:pPr>
    </w:p>
    <w:tbl>
      <w:tblPr>
        <w:tblW w:w="0" w:type="auto"/>
        <w:tblInd w:w="4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4A0" w:firstRow="1" w:lastRow="0" w:firstColumn="1" w:lastColumn="0" w:noHBand="0" w:noVBand="1"/>
      </w:tblPr>
      <w:tblGrid>
        <w:gridCol w:w="2518"/>
        <w:gridCol w:w="4823"/>
        <w:gridCol w:w="2550"/>
      </w:tblGrid>
      <w:tr w:rsidR="00756A37" w14:paraId="6EF5A3B3" w14:textId="77777777">
        <w:trPr>
          <w:trHeight w:val="434"/>
        </w:trPr>
        <w:tc>
          <w:tcPr>
            <w:tcW w:w="2518" w:type="dxa"/>
            <w:shd w:val="clear" w:color="auto" w:fill="D9D9D9"/>
          </w:tcPr>
          <w:p w14:paraId="6EF5A3B0" w14:textId="77777777" w:rsidR="00756A37" w:rsidRDefault="00000000">
            <w:pPr>
              <w:pStyle w:val="TableParagraph"/>
              <w:spacing w:line="248" w:lineRule="exact"/>
              <w:ind w:left="552"/>
              <w:rPr>
                <w:b/>
              </w:rPr>
            </w:pPr>
            <w:r>
              <w:rPr>
                <w:b/>
                <w:spacing w:val="-2"/>
              </w:rPr>
              <w:t>Secuencia</w:t>
            </w:r>
            <w:r>
              <w:rPr>
                <w:b/>
                <w:spacing w:val="-8"/>
              </w:rPr>
              <w:t xml:space="preserve"> </w:t>
            </w:r>
            <w:r>
              <w:rPr>
                <w:b/>
                <w:spacing w:val="-2"/>
              </w:rPr>
              <w:t>de</w:t>
            </w:r>
            <w:r>
              <w:rPr>
                <w:b/>
                <w:spacing w:val="1"/>
              </w:rPr>
              <w:t xml:space="preserve"> </w:t>
            </w:r>
            <w:r>
              <w:rPr>
                <w:b/>
                <w:spacing w:val="-2"/>
              </w:rPr>
              <w:t>Etapas</w:t>
            </w:r>
          </w:p>
        </w:tc>
        <w:tc>
          <w:tcPr>
            <w:tcW w:w="4823" w:type="dxa"/>
            <w:shd w:val="clear" w:color="auto" w:fill="D9D9D9"/>
          </w:tcPr>
          <w:p w14:paraId="6EF5A3B1" w14:textId="77777777" w:rsidR="00756A37" w:rsidRDefault="00000000">
            <w:pPr>
              <w:pStyle w:val="TableParagraph"/>
              <w:spacing w:before="112"/>
              <w:ind w:left="2"/>
              <w:jc w:val="center"/>
              <w:rPr>
                <w:b/>
              </w:rPr>
            </w:pPr>
            <w:r>
              <w:rPr>
                <w:b/>
                <w:spacing w:val="-2"/>
              </w:rPr>
              <w:t>Actividad</w:t>
            </w:r>
          </w:p>
        </w:tc>
        <w:tc>
          <w:tcPr>
            <w:tcW w:w="2550" w:type="dxa"/>
            <w:shd w:val="clear" w:color="auto" w:fill="D9D9D9"/>
          </w:tcPr>
          <w:p w14:paraId="6EF5A3B2" w14:textId="77777777" w:rsidR="00756A37" w:rsidRDefault="00000000">
            <w:pPr>
              <w:pStyle w:val="TableParagraph"/>
              <w:spacing w:before="112"/>
              <w:ind w:left="796"/>
              <w:rPr>
                <w:b/>
              </w:rPr>
            </w:pPr>
            <w:r>
              <w:rPr>
                <w:b/>
                <w:spacing w:val="-2"/>
              </w:rPr>
              <w:t>Responsable</w:t>
            </w:r>
          </w:p>
        </w:tc>
      </w:tr>
      <w:tr w:rsidR="00756A37" w14:paraId="6EF5A3B8" w14:textId="77777777">
        <w:trPr>
          <w:trHeight w:val="1235"/>
        </w:trPr>
        <w:tc>
          <w:tcPr>
            <w:tcW w:w="2518" w:type="dxa"/>
          </w:tcPr>
          <w:p w14:paraId="6EF5A3B4" w14:textId="77777777" w:rsidR="00756A37" w:rsidRDefault="00000000">
            <w:pPr>
              <w:pStyle w:val="TableParagraph"/>
              <w:tabs>
                <w:tab w:val="left" w:pos="2063"/>
              </w:tabs>
              <w:spacing w:line="276" w:lineRule="auto"/>
              <w:ind w:left="468" w:right="217"/>
            </w:pPr>
            <w:r>
              <w:rPr>
                <w:spacing w:val="-2"/>
              </w:rPr>
              <w:t>requisición</w:t>
            </w:r>
            <w:r>
              <w:tab/>
            </w:r>
            <w:r>
              <w:rPr>
                <w:spacing w:val="-6"/>
              </w:rPr>
              <w:t xml:space="preserve">de </w:t>
            </w:r>
            <w:r>
              <w:t>bienes y servicios.</w:t>
            </w:r>
          </w:p>
        </w:tc>
        <w:tc>
          <w:tcPr>
            <w:tcW w:w="4823" w:type="dxa"/>
          </w:tcPr>
          <w:p w14:paraId="6EF5A3B5" w14:textId="77777777" w:rsidR="00756A37" w:rsidRDefault="00000000">
            <w:pPr>
              <w:pStyle w:val="TableParagraph"/>
              <w:spacing w:line="276" w:lineRule="auto"/>
              <w:ind w:left="468" w:right="228" w:hanging="361"/>
              <w:jc w:val="both"/>
            </w:pPr>
            <w:r>
              <w:t>3.2 Entrega la requisición, formato ITPAC-AD-FO-03,</w:t>
            </w:r>
            <w:r>
              <w:rPr>
                <w:spacing w:val="-4"/>
              </w:rPr>
              <w:t xml:space="preserve"> </w:t>
            </w:r>
            <w:r>
              <w:t>y</w:t>
            </w:r>
            <w:r>
              <w:rPr>
                <w:spacing w:val="-3"/>
              </w:rPr>
              <w:t xml:space="preserve"> </w:t>
            </w:r>
            <w:r>
              <w:t>realiza</w:t>
            </w:r>
            <w:r>
              <w:rPr>
                <w:spacing w:val="-4"/>
              </w:rPr>
              <w:t xml:space="preserve"> </w:t>
            </w:r>
            <w:r>
              <w:t>el</w:t>
            </w:r>
            <w:r>
              <w:rPr>
                <w:spacing w:val="-3"/>
              </w:rPr>
              <w:t xml:space="preserve"> </w:t>
            </w:r>
            <w:r>
              <w:t>seguimiento</w:t>
            </w:r>
            <w:r>
              <w:rPr>
                <w:spacing w:val="-3"/>
              </w:rPr>
              <w:t xml:space="preserve"> </w:t>
            </w:r>
            <w:r>
              <w:t>hasta</w:t>
            </w:r>
            <w:r>
              <w:rPr>
                <w:spacing w:val="-2"/>
              </w:rPr>
              <w:t xml:space="preserve"> </w:t>
            </w:r>
            <w:r>
              <w:t>la</w:t>
            </w:r>
            <w:r>
              <w:rPr>
                <w:spacing w:val="-5"/>
              </w:rPr>
              <w:t xml:space="preserve"> </w:t>
            </w:r>
            <w:r>
              <w:t>recepción satisfactoria</w:t>
            </w:r>
            <w:r>
              <w:rPr>
                <w:spacing w:val="12"/>
              </w:rPr>
              <w:t xml:space="preserve"> </w:t>
            </w:r>
            <w:r>
              <w:t>de</w:t>
            </w:r>
            <w:r>
              <w:rPr>
                <w:spacing w:val="19"/>
              </w:rPr>
              <w:t xml:space="preserve"> </w:t>
            </w:r>
            <w:r>
              <w:t>los</w:t>
            </w:r>
            <w:r>
              <w:rPr>
                <w:spacing w:val="16"/>
              </w:rPr>
              <w:t xml:space="preserve"> </w:t>
            </w:r>
            <w:r>
              <w:t>bienes</w:t>
            </w:r>
            <w:r>
              <w:rPr>
                <w:spacing w:val="13"/>
              </w:rPr>
              <w:t xml:space="preserve"> </w:t>
            </w:r>
            <w:r>
              <w:t>y/o</w:t>
            </w:r>
            <w:r>
              <w:rPr>
                <w:spacing w:val="20"/>
              </w:rPr>
              <w:t xml:space="preserve"> </w:t>
            </w:r>
            <w:r>
              <w:t>servicios.</w:t>
            </w:r>
            <w:r>
              <w:rPr>
                <w:spacing w:val="16"/>
              </w:rPr>
              <w:t xml:space="preserve"> </w:t>
            </w:r>
            <w:r>
              <w:rPr>
                <w:spacing w:val="-4"/>
              </w:rPr>
              <w:t>Pasa</w:t>
            </w:r>
          </w:p>
          <w:p w14:paraId="6EF5A3B6" w14:textId="77777777" w:rsidR="00756A37" w:rsidRDefault="00000000">
            <w:pPr>
              <w:pStyle w:val="TableParagraph"/>
              <w:spacing w:before="1"/>
              <w:ind w:left="468"/>
              <w:jc w:val="both"/>
            </w:pPr>
            <w:r>
              <w:t>al</w:t>
            </w:r>
            <w:r>
              <w:rPr>
                <w:spacing w:val="-3"/>
              </w:rPr>
              <w:t xml:space="preserve"> </w:t>
            </w:r>
            <w:r>
              <w:t>punto</w:t>
            </w:r>
            <w:r>
              <w:rPr>
                <w:spacing w:val="-2"/>
              </w:rPr>
              <w:t xml:space="preserve"> </w:t>
            </w:r>
            <w:r>
              <w:rPr>
                <w:spacing w:val="-5"/>
              </w:rPr>
              <w:t>4.</w:t>
            </w:r>
          </w:p>
        </w:tc>
        <w:tc>
          <w:tcPr>
            <w:tcW w:w="2550" w:type="dxa"/>
          </w:tcPr>
          <w:p w14:paraId="6EF5A3B7" w14:textId="77777777" w:rsidR="00756A37" w:rsidRDefault="00756A37">
            <w:pPr>
              <w:pStyle w:val="TableParagraph"/>
              <w:rPr>
                <w:rFonts w:ascii="Times New Roman"/>
                <w:sz w:val="20"/>
              </w:rPr>
            </w:pPr>
          </w:p>
        </w:tc>
      </w:tr>
      <w:tr w:rsidR="00756A37" w14:paraId="6EF5A3C4" w14:textId="77777777">
        <w:trPr>
          <w:trHeight w:val="3399"/>
        </w:trPr>
        <w:tc>
          <w:tcPr>
            <w:tcW w:w="2518" w:type="dxa"/>
          </w:tcPr>
          <w:p w14:paraId="6EF5A3B9" w14:textId="77777777" w:rsidR="00756A37" w:rsidRDefault="00000000">
            <w:pPr>
              <w:pStyle w:val="TableParagraph"/>
              <w:tabs>
                <w:tab w:val="left" w:pos="2188"/>
              </w:tabs>
              <w:spacing w:line="278" w:lineRule="auto"/>
              <w:ind w:left="468" w:right="217" w:hanging="361"/>
            </w:pPr>
            <w:r>
              <w:t>4.</w:t>
            </w:r>
            <w:r>
              <w:rPr>
                <w:spacing w:val="80"/>
              </w:rPr>
              <w:t xml:space="preserve"> </w:t>
            </w:r>
            <w:r>
              <w:t xml:space="preserve">Notificación, </w:t>
            </w:r>
            <w:r>
              <w:rPr>
                <w:spacing w:val="-2"/>
              </w:rPr>
              <w:t>verificación</w:t>
            </w:r>
            <w:r>
              <w:tab/>
            </w:r>
            <w:r>
              <w:rPr>
                <w:spacing w:val="-10"/>
              </w:rPr>
              <w:t>y</w:t>
            </w:r>
          </w:p>
          <w:p w14:paraId="6EF5A3BA" w14:textId="77777777" w:rsidR="00756A37" w:rsidRDefault="00000000">
            <w:pPr>
              <w:pStyle w:val="TableParagraph"/>
              <w:tabs>
                <w:tab w:val="left" w:pos="2013"/>
              </w:tabs>
              <w:spacing w:line="265" w:lineRule="exact"/>
              <w:ind w:left="468"/>
            </w:pPr>
            <w:r>
              <w:rPr>
                <w:spacing w:val="-2"/>
              </w:rPr>
              <w:t>evaluación</w:t>
            </w:r>
            <w:r>
              <w:tab/>
            </w:r>
            <w:r>
              <w:rPr>
                <w:spacing w:val="-5"/>
              </w:rPr>
              <w:t>del</w:t>
            </w:r>
          </w:p>
          <w:p w14:paraId="6EF5A3BB" w14:textId="77777777" w:rsidR="00756A37" w:rsidRDefault="00000000">
            <w:pPr>
              <w:pStyle w:val="TableParagraph"/>
              <w:tabs>
                <w:tab w:val="left" w:pos="2063"/>
              </w:tabs>
              <w:spacing w:before="37"/>
              <w:ind w:left="468"/>
            </w:pPr>
            <w:r>
              <w:rPr>
                <w:spacing w:val="-2"/>
              </w:rPr>
              <w:t>servicio</w:t>
            </w:r>
            <w:r>
              <w:tab/>
            </w:r>
            <w:r>
              <w:rPr>
                <w:spacing w:val="-5"/>
              </w:rPr>
              <w:t>de</w:t>
            </w:r>
          </w:p>
          <w:p w14:paraId="6EF5A3BC" w14:textId="77777777" w:rsidR="00756A37" w:rsidRDefault="00000000">
            <w:pPr>
              <w:pStyle w:val="TableParagraph"/>
              <w:spacing w:before="42"/>
              <w:ind w:left="468"/>
            </w:pPr>
            <w:r>
              <w:rPr>
                <w:spacing w:val="-2"/>
              </w:rPr>
              <w:t>mantenimiento.</w:t>
            </w:r>
          </w:p>
        </w:tc>
        <w:tc>
          <w:tcPr>
            <w:tcW w:w="4823" w:type="dxa"/>
          </w:tcPr>
          <w:p w14:paraId="6EF5A3BD" w14:textId="77777777" w:rsidR="00756A37" w:rsidRDefault="00000000">
            <w:pPr>
              <w:pStyle w:val="TableParagraph"/>
              <w:numPr>
                <w:ilvl w:val="1"/>
                <w:numId w:val="5"/>
              </w:numPr>
              <w:tabs>
                <w:tab w:val="left" w:pos="466"/>
                <w:tab w:val="left" w:pos="468"/>
              </w:tabs>
              <w:spacing w:line="276" w:lineRule="auto"/>
              <w:ind w:right="229"/>
              <w:jc w:val="both"/>
            </w:pPr>
            <w:r>
              <w:t>El Centro de Cómputo notifica como</w:t>
            </w:r>
            <w:r>
              <w:rPr>
                <w:spacing w:val="40"/>
              </w:rPr>
              <w:t xml:space="preserve"> </w:t>
            </w:r>
            <w:r>
              <w:t>concluida la verificación del mantenimiento preventivo y/o correctivo al área o departamento correspondiente.</w:t>
            </w:r>
          </w:p>
          <w:p w14:paraId="6EF5A3BE" w14:textId="77777777" w:rsidR="00756A37" w:rsidRDefault="00000000">
            <w:pPr>
              <w:pStyle w:val="TableParagraph"/>
              <w:numPr>
                <w:ilvl w:val="1"/>
                <w:numId w:val="5"/>
              </w:numPr>
              <w:tabs>
                <w:tab w:val="left" w:pos="466"/>
                <w:tab w:val="left" w:pos="468"/>
              </w:tabs>
              <w:spacing w:line="276" w:lineRule="auto"/>
              <w:ind w:right="230"/>
              <w:jc w:val="both"/>
            </w:pPr>
            <w:r>
              <w:t xml:space="preserve">El área o departamento verificado, evalúa el servicio de mantenimiento preventivo y/o </w:t>
            </w:r>
            <w:r>
              <w:rPr>
                <w:spacing w:val="-2"/>
              </w:rPr>
              <w:t>correctivo.</w:t>
            </w:r>
          </w:p>
          <w:p w14:paraId="6EF5A3BF" w14:textId="77777777" w:rsidR="00756A37" w:rsidRDefault="00000000">
            <w:pPr>
              <w:pStyle w:val="TableParagraph"/>
              <w:numPr>
                <w:ilvl w:val="1"/>
                <w:numId w:val="5"/>
              </w:numPr>
              <w:tabs>
                <w:tab w:val="left" w:pos="466"/>
                <w:tab w:val="left" w:pos="468"/>
              </w:tabs>
              <w:spacing w:line="276" w:lineRule="auto"/>
              <w:ind w:right="225"/>
              <w:jc w:val="both"/>
            </w:pPr>
            <w:r>
              <w:t>Si el</w:t>
            </w:r>
            <w:r>
              <w:rPr>
                <w:spacing w:val="-1"/>
              </w:rPr>
              <w:t xml:space="preserve"> </w:t>
            </w:r>
            <w:r>
              <w:t>mantenimiento es satisfactorio, el área o departamento</w:t>
            </w:r>
            <w:r>
              <w:rPr>
                <w:spacing w:val="-5"/>
              </w:rPr>
              <w:t xml:space="preserve"> </w:t>
            </w:r>
            <w:r>
              <w:t>firma</w:t>
            </w:r>
            <w:r>
              <w:rPr>
                <w:spacing w:val="-6"/>
              </w:rPr>
              <w:t xml:space="preserve"> </w:t>
            </w:r>
            <w:r>
              <w:t>el</w:t>
            </w:r>
            <w:r>
              <w:rPr>
                <w:spacing w:val="-8"/>
              </w:rPr>
              <w:t xml:space="preserve"> </w:t>
            </w:r>
            <w:r>
              <w:t>formato</w:t>
            </w:r>
            <w:r>
              <w:rPr>
                <w:spacing w:val="-5"/>
              </w:rPr>
              <w:t xml:space="preserve"> </w:t>
            </w:r>
            <w:r>
              <w:t>ITPAC-AD-PO-004-04, en caso contrario, el proceso regresa</w:t>
            </w:r>
          </w:p>
          <w:p w14:paraId="6EF5A3C0" w14:textId="77777777" w:rsidR="00756A37" w:rsidRDefault="00000000">
            <w:pPr>
              <w:pStyle w:val="TableParagraph"/>
              <w:ind w:left="468"/>
              <w:jc w:val="both"/>
            </w:pPr>
            <w:r>
              <w:t>al</w:t>
            </w:r>
            <w:r>
              <w:rPr>
                <w:spacing w:val="-3"/>
              </w:rPr>
              <w:t xml:space="preserve"> </w:t>
            </w:r>
            <w:r>
              <w:t>punto</w:t>
            </w:r>
            <w:r>
              <w:rPr>
                <w:spacing w:val="-2"/>
              </w:rPr>
              <w:t xml:space="preserve"> </w:t>
            </w:r>
            <w:r>
              <w:rPr>
                <w:spacing w:val="-5"/>
              </w:rPr>
              <w:t>2.</w:t>
            </w:r>
          </w:p>
        </w:tc>
        <w:tc>
          <w:tcPr>
            <w:tcW w:w="2550" w:type="dxa"/>
          </w:tcPr>
          <w:p w14:paraId="6EF5A3C1" w14:textId="77777777" w:rsidR="00756A37" w:rsidRDefault="00000000">
            <w:pPr>
              <w:pStyle w:val="TableParagraph"/>
              <w:tabs>
                <w:tab w:val="left" w:pos="839"/>
                <w:tab w:val="left" w:pos="1050"/>
                <w:tab w:val="left" w:pos="1378"/>
                <w:tab w:val="left" w:pos="2050"/>
              </w:tabs>
              <w:spacing w:line="276" w:lineRule="auto"/>
              <w:ind w:left="227" w:right="262"/>
            </w:pPr>
            <w:r>
              <w:rPr>
                <w:spacing w:val="-2"/>
              </w:rPr>
              <w:t>Áreas</w:t>
            </w:r>
            <w:r>
              <w:tab/>
            </w:r>
            <w:r>
              <w:tab/>
            </w:r>
            <w:r>
              <w:rPr>
                <w:spacing w:val="-2"/>
              </w:rPr>
              <w:t xml:space="preserve">dependientes </w:t>
            </w:r>
            <w:r>
              <w:rPr>
                <w:spacing w:val="-6"/>
              </w:rPr>
              <w:t>de</w:t>
            </w:r>
            <w:r>
              <w:tab/>
            </w:r>
            <w:r>
              <w:rPr>
                <w:spacing w:val="-6"/>
              </w:rPr>
              <w:t>la</w:t>
            </w:r>
            <w:r>
              <w:tab/>
            </w:r>
            <w:r>
              <w:tab/>
            </w:r>
            <w:r>
              <w:rPr>
                <w:spacing w:val="-2"/>
              </w:rPr>
              <w:t>Dirección, Subdirección Académica, Subdirección</w:t>
            </w:r>
            <w:r>
              <w:tab/>
            </w:r>
            <w:r>
              <w:rPr>
                <w:spacing w:val="-6"/>
              </w:rPr>
              <w:t>de</w:t>
            </w:r>
          </w:p>
          <w:p w14:paraId="6EF5A3C2" w14:textId="77777777" w:rsidR="00756A37" w:rsidRDefault="00000000">
            <w:pPr>
              <w:pStyle w:val="TableParagraph"/>
              <w:tabs>
                <w:tab w:val="left" w:pos="2050"/>
                <w:tab w:val="left" w:pos="2175"/>
              </w:tabs>
              <w:spacing w:before="1" w:line="276" w:lineRule="auto"/>
              <w:ind w:left="227" w:right="262"/>
            </w:pPr>
            <w:r>
              <w:rPr>
                <w:spacing w:val="-2"/>
              </w:rPr>
              <w:t>Vinculación</w:t>
            </w:r>
            <w:r>
              <w:tab/>
            </w:r>
            <w:r>
              <w:tab/>
            </w:r>
            <w:r>
              <w:rPr>
                <w:spacing w:val="-10"/>
              </w:rPr>
              <w:t>y</w:t>
            </w:r>
            <w:r>
              <w:rPr>
                <w:spacing w:val="-2"/>
              </w:rPr>
              <w:t xml:space="preserve"> Planeación, Subdirección</w:t>
            </w:r>
            <w:r>
              <w:tab/>
            </w:r>
            <w:r>
              <w:rPr>
                <w:spacing w:val="-6"/>
              </w:rPr>
              <w:t xml:space="preserve">de </w:t>
            </w:r>
            <w:r>
              <w:rPr>
                <w:spacing w:val="-2"/>
              </w:rPr>
              <w:t>Servicios Administrativos</w:t>
            </w:r>
            <w:r>
              <w:tab/>
            </w:r>
            <w:r>
              <w:tab/>
            </w:r>
            <w:r>
              <w:rPr>
                <w:spacing w:val="-10"/>
              </w:rPr>
              <w:t>y</w:t>
            </w:r>
          </w:p>
          <w:p w14:paraId="6EF5A3C3" w14:textId="77777777" w:rsidR="00756A37" w:rsidRDefault="00000000">
            <w:pPr>
              <w:pStyle w:val="TableParagraph"/>
              <w:spacing w:line="268" w:lineRule="exact"/>
              <w:ind w:left="227"/>
            </w:pPr>
            <w:r>
              <w:t>Centro</w:t>
            </w:r>
            <w:r>
              <w:rPr>
                <w:spacing w:val="-5"/>
              </w:rPr>
              <w:t xml:space="preserve"> </w:t>
            </w:r>
            <w:r>
              <w:t>de</w:t>
            </w:r>
            <w:r>
              <w:rPr>
                <w:spacing w:val="-2"/>
              </w:rPr>
              <w:t xml:space="preserve"> Cómputo.</w:t>
            </w:r>
          </w:p>
        </w:tc>
      </w:tr>
      <w:tr w:rsidR="00756A37" w14:paraId="6EF5A3CA" w14:textId="77777777">
        <w:trPr>
          <w:trHeight w:val="2954"/>
        </w:trPr>
        <w:tc>
          <w:tcPr>
            <w:tcW w:w="2518" w:type="dxa"/>
          </w:tcPr>
          <w:p w14:paraId="6EF5A3C5" w14:textId="77777777" w:rsidR="00756A37" w:rsidRDefault="00000000">
            <w:pPr>
              <w:pStyle w:val="TableParagraph"/>
              <w:ind w:left="221"/>
            </w:pPr>
            <w:r>
              <w:t xml:space="preserve">5. Registro y cierre del </w:t>
            </w:r>
            <w:r>
              <w:rPr>
                <w:spacing w:val="-2"/>
              </w:rPr>
              <w:t>proceso.</w:t>
            </w:r>
          </w:p>
        </w:tc>
        <w:tc>
          <w:tcPr>
            <w:tcW w:w="4823" w:type="dxa"/>
          </w:tcPr>
          <w:p w14:paraId="6EF5A3C6" w14:textId="77777777" w:rsidR="00756A37" w:rsidRDefault="00000000">
            <w:pPr>
              <w:pStyle w:val="TableParagraph"/>
              <w:numPr>
                <w:ilvl w:val="1"/>
                <w:numId w:val="6"/>
              </w:numPr>
              <w:tabs>
                <w:tab w:val="left" w:pos="466"/>
                <w:tab w:val="left" w:pos="468"/>
                <w:tab w:val="left" w:pos="1221"/>
                <w:tab w:val="left" w:pos="2392"/>
                <w:tab w:val="left" w:pos="3193"/>
              </w:tabs>
              <w:ind w:right="232"/>
              <w:jc w:val="both"/>
            </w:pPr>
            <w:r>
              <w:t>Registra</w:t>
            </w:r>
            <w:r>
              <w:rPr>
                <w:spacing w:val="-3"/>
              </w:rPr>
              <w:t xml:space="preserve"> </w:t>
            </w:r>
            <w:r>
              <w:t>la</w:t>
            </w:r>
            <w:r>
              <w:rPr>
                <w:spacing w:val="-1"/>
              </w:rPr>
              <w:t xml:space="preserve"> </w:t>
            </w:r>
            <w:r>
              <w:t>conclusión</w:t>
            </w:r>
            <w:r>
              <w:rPr>
                <w:spacing w:val="-1"/>
              </w:rPr>
              <w:t xml:space="preserve"> </w:t>
            </w:r>
            <w:r>
              <w:t>del</w:t>
            </w:r>
            <w:r>
              <w:rPr>
                <w:spacing w:val="-3"/>
              </w:rPr>
              <w:t xml:space="preserve"> </w:t>
            </w:r>
            <w:r>
              <w:t>proceso</w:t>
            </w:r>
            <w:r>
              <w:rPr>
                <w:spacing w:val="-1"/>
              </w:rPr>
              <w:t xml:space="preserve"> </w:t>
            </w:r>
            <w:r>
              <w:t>en</w:t>
            </w:r>
            <w:r>
              <w:rPr>
                <w:spacing w:val="-1"/>
              </w:rPr>
              <w:t xml:space="preserve"> </w:t>
            </w:r>
            <w:r>
              <w:t>la</w:t>
            </w:r>
            <w:r>
              <w:rPr>
                <w:spacing w:val="-3"/>
              </w:rPr>
              <w:t xml:space="preserve"> </w:t>
            </w:r>
            <w:r>
              <w:t xml:space="preserve">orden </w:t>
            </w:r>
            <w:r>
              <w:rPr>
                <w:spacing w:val="-6"/>
              </w:rPr>
              <w:t>de</w:t>
            </w:r>
            <w:r>
              <w:tab/>
            </w:r>
            <w:r>
              <w:rPr>
                <w:spacing w:val="-2"/>
              </w:rPr>
              <w:t>trabajo</w:t>
            </w:r>
            <w:r>
              <w:tab/>
            </w:r>
            <w:r>
              <w:rPr>
                <w:spacing w:val="-4"/>
              </w:rPr>
              <w:t>del</w:t>
            </w:r>
            <w:r>
              <w:tab/>
            </w:r>
            <w:r>
              <w:rPr>
                <w:spacing w:val="-2"/>
              </w:rPr>
              <w:t xml:space="preserve">mantenimiento </w:t>
            </w:r>
            <w:r>
              <w:t xml:space="preserve">(preventivo/correctivo), utilizando el formato </w:t>
            </w:r>
            <w:r>
              <w:rPr>
                <w:spacing w:val="-2"/>
              </w:rPr>
              <w:t>ITPAC-AD-PO-004-04.</w:t>
            </w:r>
          </w:p>
          <w:p w14:paraId="6EF5A3C7" w14:textId="77777777" w:rsidR="00756A37" w:rsidRDefault="00000000">
            <w:pPr>
              <w:pStyle w:val="TableParagraph"/>
              <w:numPr>
                <w:ilvl w:val="1"/>
                <w:numId w:val="6"/>
              </w:numPr>
              <w:tabs>
                <w:tab w:val="left" w:pos="466"/>
                <w:tab w:val="left" w:pos="468"/>
              </w:tabs>
              <w:ind w:right="228"/>
              <w:jc w:val="both"/>
            </w:pPr>
            <w:r>
              <w:t xml:space="preserve">Una vez que concluye el mantenimiento preventivo para todas las áreas o departamentos, cierra el proceso entregando copia del formato firmado ITPAC-AD-PO-004-04 al departamento de Planeación, </w:t>
            </w:r>
            <w:proofErr w:type="gramStart"/>
            <w:r>
              <w:t>Programación</w:t>
            </w:r>
            <w:r>
              <w:rPr>
                <w:spacing w:val="57"/>
                <w:w w:val="150"/>
              </w:rPr>
              <w:t xml:space="preserve">  </w:t>
            </w:r>
            <w:r>
              <w:t>y</w:t>
            </w:r>
            <w:proofErr w:type="gramEnd"/>
            <w:r>
              <w:rPr>
                <w:spacing w:val="58"/>
                <w:w w:val="150"/>
              </w:rPr>
              <w:t xml:space="preserve">  </w:t>
            </w:r>
            <w:r>
              <w:t>Presupuestación,</w:t>
            </w:r>
            <w:r>
              <w:rPr>
                <w:spacing w:val="58"/>
                <w:w w:val="150"/>
              </w:rPr>
              <w:t xml:space="preserve">  </w:t>
            </w:r>
            <w:r>
              <w:rPr>
                <w:spacing w:val="-4"/>
              </w:rPr>
              <w:t>para</w:t>
            </w:r>
          </w:p>
          <w:p w14:paraId="6EF5A3C8" w14:textId="77777777" w:rsidR="00756A37" w:rsidRDefault="00000000">
            <w:pPr>
              <w:pStyle w:val="TableParagraph"/>
              <w:spacing w:line="249" w:lineRule="exact"/>
              <w:ind w:left="468"/>
            </w:pPr>
            <w:r>
              <w:t>control</w:t>
            </w:r>
            <w:r>
              <w:rPr>
                <w:spacing w:val="-3"/>
              </w:rPr>
              <w:t xml:space="preserve"> </w:t>
            </w:r>
            <w:r>
              <w:t>de</w:t>
            </w:r>
            <w:r>
              <w:rPr>
                <w:spacing w:val="-3"/>
              </w:rPr>
              <w:t xml:space="preserve"> </w:t>
            </w:r>
            <w:r>
              <w:t>POA</w:t>
            </w:r>
            <w:r>
              <w:rPr>
                <w:spacing w:val="-4"/>
              </w:rPr>
              <w:t xml:space="preserve"> </w:t>
            </w:r>
            <w:r>
              <w:t>y</w:t>
            </w:r>
            <w:r>
              <w:rPr>
                <w:spacing w:val="-1"/>
              </w:rPr>
              <w:t xml:space="preserve"> </w:t>
            </w:r>
            <w:r>
              <w:rPr>
                <w:spacing w:val="-4"/>
              </w:rPr>
              <w:t>PIA.</w:t>
            </w:r>
          </w:p>
        </w:tc>
        <w:tc>
          <w:tcPr>
            <w:tcW w:w="2550" w:type="dxa"/>
          </w:tcPr>
          <w:p w14:paraId="6EF5A3C9" w14:textId="77777777" w:rsidR="00756A37" w:rsidRDefault="00000000">
            <w:pPr>
              <w:pStyle w:val="TableParagraph"/>
              <w:tabs>
                <w:tab w:val="left" w:pos="2050"/>
              </w:tabs>
              <w:ind w:left="227" w:right="262"/>
            </w:pPr>
            <w:r>
              <w:rPr>
                <w:spacing w:val="-2"/>
              </w:rPr>
              <w:t>Departamento</w:t>
            </w:r>
            <w:r>
              <w:tab/>
            </w:r>
            <w:r>
              <w:rPr>
                <w:spacing w:val="-6"/>
              </w:rPr>
              <w:t xml:space="preserve">de </w:t>
            </w:r>
            <w:r>
              <w:t>Centro de Cómputo.</w:t>
            </w:r>
          </w:p>
        </w:tc>
      </w:tr>
    </w:tbl>
    <w:p w14:paraId="6EF5A3CB" w14:textId="77777777" w:rsidR="00756A37" w:rsidRDefault="00756A37">
      <w:pPr>
        <w:pStyle w:val="Textoindependiente"/>
        <w:rPr>
          <w:b/>
          <w:sz w:val="24"/>
        </w:rPr>
      </w:pPr>
    </w:p>
    <w:p w14:paraId="6EF5A3CC" w14:textId="77777777" w:rsidR="00756A37" w:rsidRDefault="00000000">
      <w:pPr>
        <w:pStyle w:val="Ttulo1"/>
        <w:numPr>
          <w:ilvl w:val="0"/>
          <w:numId w:val="1"/>
        </w:numPr>
        <w:tabs>
          <w:tab w:val="left" w:pos="1198"/>
        </w:tabs>
        <w:ind w:left="1198" w:hanging="358"/>
      </w:pPr>
      <w:r>
        <w:t>Documentos</w:t>
      </w:r>
      <w:r>
        <w:rPr>
          <w:spacing w:val="-4"/>
        </w:rPr>
        <w:t xml:space="preserve"> </w:t>
      </w:r>
      <w:r>
        <w:t>de</w:t>
      </w:r>
      <w:r>
        <w:rPr>
          <w:spacing w:val="-2"/>
        </w:rPr>
        <w:t xml:space="preserve"> referencia</w:t>
      </w:r>
    </w:p>
    <w:p w14:paraId="6EF5A3CD" w14:textId="77777777" w:rsidR="00756A37" w:rsidRDefault="00756A37">
      <w:pPr>
        <w:pStyle w:val="Textoindependiente"/>
        <w:spacing w:before="49"/>
        <w:rPr>
          <w:b/>
          <w:sz w:val="20"/>
        </w:rPr>
      </w:pPr>
    </w:p>
    <w:tbl>
      <w:tblPr>
        <w:tblW w:w="0" w:type="auto"/>
        <w:tblInd w:w="4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4A0" w:firstRow="1" w:lastRow="0" w:firstColumn="1" w:lastColumn="0" w:noHBand="0" w:noVBand="1"/>
      </w:tblPr>
      <w:tblGrid>
        <w:gridCol w:w="9228"/>
      </w:tblGrid>
      <w:tr w:rsidR="00756A37" w14:paraId="6EF5A3CF" w14:textId="77777777">
        <w:trPr>
          <w:trHeight w:val="390"/>
        </w:trPr>
        <w:tc>
          <w:tcPr>
            <w:tcW w:w="9228" w:type="dxa"/>
            <w:shd w:val="clear" w:color="auto" w:fill="D9D9D9"/>
          </w:tcPr>
          <w:p w14:paraId="6EF5A3CE" w14:textId="77777777" w:rsidR="00756A37" w:rsidRDefault="00000000">
            <w:pPr>
              <w:pStyle w:val="TableParagraph"/>
              <w:spacing w:line="292" w:lineRule="exact"/>
              <w:ind w:left="9"/>
              <w:jc w:val="center"/>
              <w:rPr>
                <w:b/>
                <w:sz w:val="24"/>
              </w:rPr>
            </w:pPr>
            <w:r>
              <w:rPr>
                <w:b/>
                <w:spacing w:val="-2"/>
                <w:sz w:val="24"/>
              </w:rPr>
              <w:t>Documento</w:t>
            </w:r>
          </w:p>
        </w:tc>
      </w:tr>
      <w:tr w:rsidR="00756A37" w14:paraId="6EF5A3D1" w14:textId="77777777">
        <w:trPr>
          <w:trHeight w:val="273"/>
        </w:trPr>
        <w:tc>
          <w:tcPr>
            <w:tcW w:w="9228" w:type="dxa"/>
          </w:tcPr>
          <w:p w14:paraId="6EF5A3D0" w14:textId="77777777" w:rsidR="00756A37" w:rsidRDefault="00000000">
            <w:pPr>
              <w:pStyle w:val="TableParagraph"/>
              <w:spacing w:line="253" w:lineRule="exact"/>
              <w:ind w:left="107"/>
            </w:pPr>
            <w:r>
              <w:t>Programa</w:t>
            </w:r>
            <w:r>
              <w:rPr>
                <w:spacing w:val="-4"/>
              </w:rPr>
              <w:t xml:space="preserve"> </w:t>
            </w:r>
            <w:r>
              <w:t>de</w:t>
            </w:r>
            <w:r>
              <w:rPr>
                <w:spacing w:val="-4"/>
              </w:rPr>
              <w:t xml:space="preserve"> </w:t>
            </w:r>
            <w:r>
              <w:t>Trabajo</w:t>
            </w:r>
            <w:r>
              <w:rPr>
                <w:spacing w:val="-3"/>
              </w:rPr>
              <w:t xml:space="preserve"> </w:t>
            </w:r>
            <w:r>
              <w:t>Anual</w:t>
            </w:r>
            <w:r>
              <w:rPr>
                <w:spacing w:val="-6"/>
              </w:rPr>
              <w:t xml:space="preserve"> </w:t>
            </w:r>
            <w:r>
              <w:t>Vigente</w:t>
            </w:r>
            <w:r>
              <w:rPr>
                <w:spacing w:val="-3"/>
              </w:rPr>
              <w:t xml:space="preserve"> </w:t>
            </w:r>
            <w:r>
              <w:t>del</w:t>
            </w:r>
            <w:r>
              <w:rPr>
                <w:spacing w:val="-2"/>
              </w:rPr>
              <w:t xml:space="preserve"> Plantel</w:t>
            </w:r>
          </w:p>
        </w:tc>
      </w:tr>
      <w:tr w:rsidR="00756A37" w14:paraId="6EF5A3D3" w14:textId="77777777">
        <w:trPr>
          <w:trHeight w:val="268"/>
        </w:trPr>
        <w:tc>
          <w:tcPr>
            <w:tcW w:w="9228" w:type="dxa"/>
          </w:tcPr>
          <w:p w14:paraId="6EF5A3D2" w14:textId="77777777" w:rsidR="00756A37" w:rsidRDefault="00000000">
            <w:pPr>
              <w:pStyle w:val="TableParagraph"/>
              <w:spacing w:line="248" w:lineRule="exact"/>
              <w:ind w:left="107"/>
            </w:pPr>
            <w:r>
              <w:t>Programa</w:t>
            </w:r>
            <w:r>
              <w:rPr>
                <w:spacing w:val="-6"/>
              </w:rPr>
              <w:t xml:space="preserve"> </w:t>
            </w:r>
            <w:r>
              <w:t>Operativo</w:t>
            </w:r>
            <w:r>
              <w:rPr>
                <w:spacing w:val="-2"/>
              </w:rPr>
              <w:t xml:space="preserve"> </w:t>
            </w:r>
            <w:r>
              <w:t>Anual</w:t>
            </w:r>
            <w:r>
              <w:rPr>
                <w:spacing w:val="-6"/>
              </w:rPr>
              <w:t xml:space="preserve"> </w:t>
            </w:r>
            <w:r>
              <w:t>Vigente</w:t>
            </w:r>
            <w:r>
              <w:rPr>
                <w:spacing w:val="-2"/>
              </w:rPr>
              <w:t xml:space="preserve"> </w:t>
            </w:r>
            <w:r>
              <w:t>del</w:t>
            </w:r>
            <w:r>
              <w:rPr>
                <w:spacing w:val="-5"/>
              </w:rPr>
              <w:t xml:space="preserve"> </w:t>
            </w:r>
            <w:r>
              <w:rPr>
                <w:spacing w:val="-2"/>
              </w:rPr>
              <w:t>Plantel</w:t>
            </w:r>
          </w:p>
        </w:tc>
      </w:tr>
      <w:tr w:rsidR="00756A37" w14:paraId="6EF5A3D5" w14:textId="77777777">
        <w:trPr>
          <w:trHeight w:val="268"/>
        </w:trPr>
        <w:tc>
          <w:tcPr>
            <w:tcW w:w="9228" w:type="dxa"/>
          </w:tcPr>
          <w:p w14:paraId="6EF5A3D4" w14:textId="77777777" w:rsidR="00756A37" w:rsidRDefault="00000000">
            <w:pPr>
              <w:pStyle w:val="TableParagraph"/>
              <w:spacing w:line="248" w:lineRule="exact"/>
              <w:ind w:left="107"/>
            </w:pPr>
            <w:r>
              <w:t>Anexo</w:t>
            </w:r>
            <w:r>
              <w:rPr>
                <w:spacing w:val="-4"/>
              </w:rPr>
              <w:t xml:space="preserve"> </w:t>
            </w:r>
            <w:r>
              <w:t>8</w:t>
            </w:r>
            <w:r>
              <w:rPr>
                <w:spacing w:val="-2"/>
              </w:rPr>
              <w:t xml:space="preserve"> </w:t>
            </w:r>
            <w:r>
              <w:t>Servicios</w:t>
            </w:r>
            <w:r>
              <w:rPr>
                <w:spacing w:val="-5"/>
              </w:rPr>
              <w:t xml:space="preserve"> </w:t>
            </w:r>
            <w:r>
              <w:t>Externos</w:t>
            </w:r>
            <w:r>
              <w:rPr>
                <w:spacing w:val="-7"/>
              </w:rPr>
              <w:t xml:space="preserve"> </w:t>
            </w:r>
            <w:r>
              <w:t>del</w:t>
            </w:r>
            <w:r>
              <w:rPr>
                <w:spacing w:val="-3"/>
              </w:rPr>
              <w:t xml:space="preserve"> </w:t>
            </w:r>
            <w:r>
              <w:t>Manual</w:t>
            </w:r>
            <w:r>
              <w:rPr>
                <w:spacing w:val="-2"/>
              </w:rPr>
              <w:t xml:space="preserve"> </w:t>
            </w:r>
            <w:r>
              <w:t>de</w:t>
            </w:r>
            <w:r>
              <w:rPr>
                <w:spacing w:val="-4"/>
              </w:rPr>
              <w:t xml:space="preserve"> </w:t>
            </w:r>
            <w:r>
              <w:rPr>
                <w:spacing w:val="-2"/>
              </w:rPr>
              <w:t>Calidad</w:t>
            </w:r>
          </w:p>
        </w:tc>
      </w:tr>
    </w:tbl>
    <w:p w14:paraId="6EF5A3D6" w14:textId="77777777" w:rsidR="00756A37" w:rsidRDefault="00756A37">
      <w:pPr>
        <w:pStyle w:val="Textoindependiente"/>
        <w:rPr>
          <w:b/>
          <w:sz w:val="24"/>
        </w:rPr>
      </w:pPr>
    </w:p>
    <w:p w14:paraId="6EF5A3D7" w14:textId="77777777" w:rsidR="00756A37" w:rsidRDefault="00756A37">
      <w:pPr>
        <w:pStyle w:val="Textoindependiente"/>
        <w:rPr>
          <w:b/>
          <w:sz w:val="24"/>
        </w:rPr>
      </w:pPr>
    </w:p>
    <w:p w14:paraId="6EF5A3D8" w14:textId="77777777" w:rsidR="00756A37" w:rsidRDefault="00756A37">
      <w:pPr>
        <w:pStyle w:val="Textoindependiente"/>
        <w:rPr>
          <w:b/>
          <w:sz w:val="24"/>
        </w:rPr>
      </w:pPr>
    </w:p>
    <w:p w14:paraId="6EF5A3D9" w14:textId="77777777" w:rsidR="00756A37" w:rsidRDefault="00756A37">
      <w:pPr>
        <w:pStyle w:val="Textoindependiente"/>
        <w:rPr>
          <w:b/>
          <w:sz w:val="24"/>
        </w:rPr>
      </w:pPr>
    </w:p>
    <w:p w14:paraId="6EF5A3DA" w14:textId="77777777" w:rsidR="00756A37" w:rsidRDefault="00756A37">
      <w:pPr>
        <w:pStyle w:val="Textoindependiente"/>
        <w:rPr>
          <w:b/>
          <w:sz w:val="24"/>
        </w:rPr>
      </w:pPr>
    </w:p>
    <w:p w14:paraId="6EF5A3DB" w14:textId="77777777" w:rsidR="00756A37" w:rsidRDefault="00756A37">
      <w:pPr>
        <w:pStyle w:val="Textoindependiente"/>
        <w:rPr>
          <w:b/>
          <w:sz w:val="24"/>
        </w:rPr>
      </w:pPr>
    </w:p>
    <w:p w14:paraId="6EF5A3DC" w14:textId="77777777" w:rsidR="00756A37" w:rsidRDefault="00756A37">
      <w:pPr>
        <w:pStyle w:val="Textoindependiente"/>
        <w:rPr>
          <w:b/>
          <w:sz w:val="24"/>
        </w:rPr>
      </w:pPr>
    </w:p>
    <w:p w14:paraId="6EF5A3DD" w14:textId="77777777" w:rsidR="00756A37" w:rsidRDefault="00756A37">
      <w:pPr>
        <w:pStyle w:val="Textoindependiente"/>
        <w:rPr>
          <w:b/>
          <w:sz w:val="24"/>
        </w:rPr>
      </w:pPr>
    </w:p>
    <w:p w14:paraId="6EF5A3DE" w14:textId="77777777" w:rsidR="00756A37" w:rsidRDefault="00756A37">
      <w:pPr>
        <w:pStyle w:val="Textoindependiente"/>
        <w:spacing w:before="2"/>
        <w:rPr>
          <w:b/>
          <w:sz w:val="24"/>
        </w:rPr>
      </w:pPr>
    </w:p>
    <w:p w14:paraId="6EF5A3DF" w14:textId="77777777" w:rsidR="00756A37" w:rsidRDefault="00000000">
      <w:pPr>
        <w:pStyle w:val="Ttulo1"/>
        <w:numPr>
          <w:ilvl w:val="0"/>
          <w:numId w:val="1"/>
        </w:numPr>
        <w:tabs>
          <w:tab w:val="left" w:pos="1198"/>
        </w:tabs>
        <w:spacing w:before="1"/>
        <w:ind w:left="1198" w:hanging="358"/>
        <w:rPr>
          <w:sz w:val="22"/>
        </w:rPr>
      </w:pPr>
      <w:r>
        <w:rPr>
          <w:spacing w:val="-2"/>
        </w:rPr>
        <w:lastRenderedPageBreak/>
        <w:t>Registros</w:t>
      </w:r>
    </w:p>
    <w:p w14:paraId="6EF5A3E0" w14:textId="77777777" w:rsidR="00756A37" w:rsidRDefault="00000000">
      <w:pPr>
        <w:pStyle w:val="Ttulo1"/>
        <w:rPr>
          <w:sz w:val="22"/>
        </w:rPr>
      </w:pPr>
      <w:r>
        <w:rPr>
          <w:sz w:val="22"/>
        </w:rPr>
        <w:br/>
      </w:r>
    </w:p>
    <w:tbl>
      <w:tblPr>
        <w:tblStyle w:val="Style21"/>
        <w:tblW w:w="12414" w:type="dxa"/>
        <w:tblInd w:w="426" w:type="dxa"/>
        <w:tblLayout w:type="fixed"/>
        <w:tblLook w:val="04A0" w:firstRow="1" w:lastRow="0" w:firstColumn="1" w:lastColumn="0" w:noHBand="0" w:noVBand="1"/>
      </w:tblPr>
      <w:tblGrid>
        <w:gridCol w:w="1347"/>
        <w:gridCol w:w="1306"/>
        <w:gridCol w:w="1393"/>
        <w:gridCol w:w="1974"/>
        <w:gridCol w:w="1113"/>
        <w:gridCol w:w="1531"/>
        <w:gridCol w:w="1385"/>
        <w:gridCol w:w="2365"/>
      </w:tblGrid>
      <w:tr w:rsidR="00756A37" w14:paraId="6EF5A3E8" w14:textId="77777777">
        <w:trPr>
          <w:gridAfter w:val="1"/>
          <w:wAfter w:w="2365" w:type="dxa"/>
          <w:trHeight w:val="564"/>
        </w:trPr>
        <w:tc>
          <w:tcPr>
            <w:tcW w:w="1347" w:type="dxa"/>
            <w:vMerge w:val="restart"/>
            <w:tcBorders>
              <w:top w:val="single" w:sz="12" w:space="0" w:color="000000"/>
              <w:left w:val="single" w:sz="12" w:space="0" w:color="000000"/>
              <w:bottom w:val="single" w:sz="4" w:space="0" w:color="000000"/>
              <w:right w:val="single" w:sz="12" w:space="0" w:color="000000"/>
            </w:tcBorders>
            <w:shd w:val="clear" w:color="auto" w:fill="F2F2F2" w:themeFill="background1" w:themeFillShade="F2"/>
            <w:vAlign w:val="center"/>
          </w:tcPr>
          <w:p w14:paraId="6EF5A3E1"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 xml:space="preserve">Nombre </w:t>
            </w:r>
          </w:p>
        </w:tc>
        <w:tc>
          <w:tcPr>
            <w:tcW w:w="1306" w:type="dxa"/>
            <w:vMerge w:val="restart"/>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2"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 xml:space="preserve">Código </w:t>
            </w:r>
          </w:p>
        </w:tc>
        <w:tc>
          <w:tcPr>
            <w:tcW w:w="1393" w:type="dxa"/>
            <w:vMerge w:val="restart"/>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3"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 xml:space="preserve">Manejo </w:t>
            </w:r>
          </w:p>
        </w:tc>
        <w:tc>
          <w:tcPr>
            <w:tcW w:w="1974" w:type="dxa"/>
            <w:vMerge w:val="restart"/>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4"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 xml:space="preserve">Almacenamiento </w:t>
            </w:r>
          </w:p>
        </w:tc>
        <w:tc>
          <w:tcPr>
            <w:tcW w:w="1113" w:type="dxa"/>
            <w:vMerge w:val="restart"/>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5"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Vigencia</w:t>
            </w:r>
          </w:p>
        </w:tc>
        <w:tc>
          <w:tcPr>
            <w:tcW w:w="1531" w:type="dxa"/>
            <w:vMerge w:val="restart"/>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6"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Destino Final</w:t>
            </w:r>
          </w:p>
        </w:tc>
        <w:tc>
          <w:tcPr>
            <w:tcW w:w="1385" w:type="dxa"/>
            <w:vMerge w:val="restart"/>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7" w14:textId="77777777" w:rsidR="00756A37" w:rsidRDefault="00000000">
            <w:pPr>
              <w:jc w:val="center"/>
              <w:rPr>
                <w:rFonts w:ascii="Arial" w:eastAsia="Arial" w:hAnsi="Arial" w:cs="Arial"/>
                <w:b/>
                <w:bCs/>
                <w:color w:val="000000"/>
                <w:sz w:val="18"/>
                <w:szCs w:val="18"/>
              </w:rPr>
            </w:pPr>
            <w:r>
              <w:rPr>
                <w:rFonts w:ascii="Arial" w:eastAsia="Arial" w:hAnsi="Arial" w:cs="Arial"/>
                <w:b/>
                <w:bCs/>
                <w:sz w:val="18"/>
                <w:szCs w:val="18"/>
              </w:rPr>
              <w:t xml:space="preserve">Responsable </w:t>
            </w:r>
          </w:p>
        </w:tc>
      </w:tr>
      <w:tr w:rsidR="00756A37" w14:paraId="6EF5A3F1" w14:textId="77777777">
        <w:trPr>
          <w:trHeight w:val="90"/>
        </w:trPr>
        <w:tc>
          <w:tcPr>
            <w:tcW w:w="1347" w:type="dxa"/>
            <w:vMerge/>
            <w:tcBorders>
              <w:top w:val="single" w:sz="12" w:space="0" w:color="000000"/>
              <w:left w:val="single" w:sz="12" w:space="0" w:color="000000"/>
              <w:bottom w:val="single" w:sz="4" w:space="0" w:color="000000"/>
              <w:right w:val="single" w:sz="12" w:space="0" w:color="000000"/>
            </w:tcBorders>
            <w:shd w:val="clear" w:color="auto" w:fill="F2F2F2" w:themeFill="background1" w:themeFillShade="F2"/>
            <w:vAlign w:val="center"/>
          </w:tcPr>
          <w:p w14:paraId="6EF5A3E9" w14:textId="77777777" w:rsidR="00756A37" w:rsidRDefault="00756A37">
            <w:pPr>
              <w:spacing w:line="276" w:lineRule="auto"/>
              <w:rPr>
                <w:rFonts w:ascii="Arial" w:eastAsia="Arial" w:hAnsi="Arial" w:cs="Arial"/>
                <w:b/>
                <w:bCs/>
                <w:color w:val="000000"/>
                <w:sz w:val="18"/>
                <w:szCs w:val="18"/>
              </w:rPr>
            </w:pPr>
          </w:p>
        </w:tc>
        <w:tc>
          <w:tcPr>
            <w:tcW w:w="1306" w:type="dxa"/>
            <w:vMerge/>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A" w14:textId="77777777" w:rsidR="00756A37" w:rsidRDefault="00756A37">
            <w:pPr>
              <w:spacing w:line="276" w:lineRule="auto"/>
              <w:rPr>
                <w:rFonts w:ascii="Arial" w:eastAsia="Arial" w:hAnsi="Arial" w:cs="Arial"/>
                <w:b/>
                <w:bCs/>
                <w:color w:val="000000"/>
                <w:sz w:val="18"/>
                <w:szCs w:val="18"/>
              </w:rPr>
            </w:pPr>
          </w:p>
        </w:tc>
        <w:tc>
          <w:tcPr>
            <w:tcW w:w="1393" w:type="dxa"/>
            <w:vMerge/>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B" w14:textId="77777777" w:rsidR="00756A37" w:rsidRDefault="00756A37">
            <w:pPr>
              <w:spacing w:line="276" w:lineRule="auto"/>
              <w:rPr>
                <w:rFonts w:ascii="Arial" w:eastAsia="Arial" w:hAnsi="Arial" w:cs="Arial"/>
                <w:b/>
                <w:bCs/>
                <w:color w:val="000000"/>
                <w:sz w:val="18"/>
                <w:szCs w:val="18"/>
              </w:rPr>
            </w:pPr>
          </w:p>
        </w:tc>
        <w:tc>
          <w:tcPr>
            <w:tcW w:w="1974" w:type="dxa"/>
            <w:vMerge/>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C" w14:textId="77777777" w:rsidR="00756A37" w:rsidRDefault="00756A37">
            <w:pPr>
              <w:spacing w:line="276" w:lineRule="auto"/>
              <w:rPr>
                <w:rFonts w:ascii="Arial" w:eastAsia="Arial" w:hAnsi="Arial" w:cs="Arial"/>
                <w:b/>
                <w:bCs/>
                <w:color w:val="000000"/>
                <w:sz w:val="18"/>
                <w:szCs w:val="18"/>
              </w:rPr>
            </w:pPr>
          </w:p>
        </w:tc>
        <w:tc>
          <w:tcPr>
            <w:tcW w:w="1113" w:type="dxa"/>
            <w:vMerge/>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D" w14:textId="77777777" w:rsidR="00756A37" w:rsidRDefault="00756A37">
            <w:pPr>
              <w:spacing w:line="276" w:lineRule="auto"/>
              <w:rPr>
                <w:rFonts w:ascii="Arial" w:eastAsia="Arial" w:hAnsi="Arial" w:cs="Arial"/>
                <w:b/>
                <w:bCs/>
                <w:color w:val="000000"/>
                <w:sz w:val="18"/>
                <w:szCs w:val="18"/>
              </w:rPr>
            </w:pPr>
          </w:p>
        </w:tc>
        <w:tc>
          <w:tcPr>
            <w:tcW w:w="1531" w:type="dxa"/>
            <w:vMerge/>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E" w14:textId="77777777" w:rsidR="00756A37" w:rsidRDefault="00756A37">
            <w:pPr>
              <w:spacing w:line="276" w:lineRule="auto"/>
              <w:rPr>
                <w:rFonts w:ascii="Arial" w:eastAsia="Arial" w:hAnsi="Arial" w:cs="Arial"/>
                <w:b/>
                <w:bCs/>
                <w:color w:val="000000"/>
                <w:sz w:val="18"/>
                <w:szCs w:val="18"/>
              </w:rPr>
            </w:pPr>
          </w:p>
        </w:tc>
        <w:tc>
          <w:tcPr>
            <w:tcW w:w="1385" w:type="dxa"/>
            <w:vMerge/>
            <w:tcBorders>
              <w:top w:val="single" w:sz="12" w:space="0" w:color="000000"/>
              <w:left w:val="single" w:sz="12" w:space="0" w:color="000000"/>
              <w:bottom w:val="single" w:sz="12" w:space="0" w:color="000000"/>
              <w:right w:val="single" w:sz="12" w:space="0" w:color="000000"/>
            </w:tcBorders>
            <w:shd w:val="clear" w:color="auto" w:fill="F2F2F2" w:themeFill="background1" w:themeFillShade="F2"/>
            <w:vAlign w:val="center"/>
          </w:tcPr>
          <w:p w14:paraId="6EF5A3EF" w14:textId="77777777" w:rsidR="00756A37" w:rsidRDefault="00756A37">
            <w:pPr>
              <w:spacing w:line="276" w:lineRule="auto"/>
              <w:rPr>
                <w:rFonts w:ascii="Arial" w:eastAsia="Arial" w:hAnsi="Arial" w:cs="Arial"/>
                <w:b/>
                <w:bCs/>
                <w:color w:val="000000"/>
                <w:sz w:val="18"/>
                <w:szCs w:val="18"/>
              </w:rPr>
            </w:pPr>
          </w:p>
        </w:tc>
        <w:tc>
          <w:tcPr>
            <w:tcW w:w="2365" w:type="dxa"/>
            <w:tcBorders>
              <w:top w:val="nil"/>
              <w:left w:val="single" w:sz="12" w:space="0" w:color="000000"/>
              <w:bottom w:val="nil"/>
              <w:right w:val="nil"/>
            </w:tcBorders>
            <w:vAlign w:val="bottom"/>
          </w:tcPr>
          <w:p w14:paraId="6EF5A3F0" w14:textId="77777777" w:rsidR="00756A37" w:rsidRDefault="00756A37">
            <w:pPr>
              <w:jc w:val="center"/>
              <w:rPr>
                <w:rFonts w:ascii="Arial" w:eastAsia="Arial" w:hAnsi="Arial" w:cs="Arial"/>
                <w:b/>
                <w:bCs/>
                <w:color w:val="000000"/>
                <w:sz w:val="18"/>
                <w:szCs w:val="18"/>
              </w:rPr>
            </w:pPr>
          </w:p>
        </w:tc>
      </w:tr>
      <w:tr w:rsidR="00756A37" w14:paraId="6EF5A3FE" w14:textId="77777777">
        <w:trPr>
          <w:trHeight w:val="312"/>
        </w:trPr>
        <w:tc>
          <w:tcPr>
            <w:tcW w:w="1347" w:type="dxa"/>
            <w:tcBorders>
              <w:top w:val="single" w:sz="12" w:space="0" w:color="000000"/>
              <w:left w:val="single" w:sz="12" w:space="0" w:color="000000"/>
              <w:bottom w:val="single" w:sz="12" w:space="0" w:color="000000"/>
              <w:right w:val="single" w:sz="12" w:space="0" w:color="000000"/>
            </w:tcBorders>
            <w:shd w:val="clear" w:color="auto" w:fill="FFFFFF"/>
          </w:tcPr>
          <w:p w14:paraId="6EF5A3F2" w14:textId="77777777" w:rsidR="00756A37" w:rsidRDefault="00000000">
            <w:pPr>
              <w:rPr>
                <w:rFonts w:ascii="Arial" w:hAnsi="Arial" w:cs="Arial"/>
                <w:sz w:val="18"/>
                <w:szCs w:val="18"/>
              </w:rPr>
            </w:pPr>
            <w:r>
              <w:rPr>
                <w:rFonts w:ascii="Arial" w:hAnsi="Arial" w:cs="Arial"/>
                <w:sz w:val="18"/>
                <w:szCs w:val="18"/>
              </w:rPr>
              <w:t>Lista de verificación de</w:t>
            </w:r>
          </w:p>
          <w:p w14:paraId="6EF5A3F3" w14:textId="77777777" w:rsidR="00756A37" w:rsidRDefault="00000000">
            <w:pPr>
              <w:rPr>
                <w:rFonts w:ascii="Arial" w:hAnsi="Arial" w:cs="Arial"/>
                <w:sz w:val="18"/>
                <w:szCs w:val="18"/>
              </w:rPr>
            </w:pPr>
            <w:r>
              <w:rPr>
                <w:rFonts w:ascii="Arial" w:hAnsi="Arial" w:cs="Arial"/>
                <w:sz w:val="18"/>
                <w:szCs w:val="18"/>
              </w:rPr>
              <w:t>equipo de cómputo.</w:t>
            </w:r>
          </w:p>
        </w:tc>
        <w:tc>
          <w:tcPr>
            <w:tcW w:w="1306" w:type="dxa"/>
            <w:tcBorders>
              <w:top w:val="single" w:sz="12" w:space="0" w:color="000000"/>
              <w:left w:val="single" w:sz="12" w:space="0" w:color="000000"/>
              <w:bottom w:val="single" w:sz="12" w:space="0" w:color="000000"/>
              <w:right w:val="single" w:sz="12" w:space="0" w:color="000000"/>
            </w:tcBorders>
            <w:shd w:val="clear" w:color="auto" w:fill="FFFFFF"/>
          </w:tcPr>
          <w:p w14:paraId="6EF5A3F4" w14:textId="77777777" w:rsidR="00756A37" w:rsidRDefault="00000000">
            <w:pPr>
              <w:pStyle w:val="TableParagraph"/>
              <w:spacing w:before="133"/>
              <w:ind w:left="301"/>
              <w:rPr>
                <w:rFonts w:ascii="Arial" w:eastAsia="Arial" w:hAnsi="Arial" w:cs="Arial"/>
                <w:color w:val="000000"/>
                <w:sz w:val="18"/>
                <w:szCs w:val="18"/>
              </w:rPr>
            </w:pPr>
            <w:r>
              <w:rPr>
                <w:rFonts w:ascii="Arial" w:hAnsi="Arial" w:cs="Arial"/>
                <w:spacing w:val="-2"/>
                <w:sz w:val="18"/>
                <w:szCs w:val="18"/>
              </w:rPr>
              <w:t>ITPAC-AD-PO-004-</w:t>
            </w:r>
            <w:r>
              <w:rPr>
                <w:rFonts w:ascii="Arial" w:hAnsi="Arial" w:cs="Arial"/>
                <w:spacing w:val="-5"/>
                <w:sz w:val="18"/>
                <w:szCs w:val="18"/>
              </w:rPr>
              <w:t>01</w:t>
            </w:r>
          </w:p>
        </w:tc>
        <w:tc>
          <w:tcPr>
            <w:tcW w:w="1393" w:type="dxa"/>
            <w:tcBorders>
              <w:top w:val="single" w:sz="12" w:space="0" w:color="000000"/>
              <w:left w:val="single" w:sz="12" w:space="0" w:color="000000"/>
              <w:bottom w:val="single" w:sz="12" w:space="0" w:color="000000"/>
              <w:right w:val="single" w:sz="12" w:space="0" w:color="000000"/>
            </w:tcBorders>
            <w:shd w:val="clear" w:color="auto" w:fill="FFFFFF"/>
          </w:tcPr>
          <w:p w14:paraId="6EF5A3F5" w14:textId="77777777" w:rsidR="00756A37" w:rsidRDefault="00000000">
            <w:pPr>
              <w:pStyle w:val="TableParagraph"/>
              <w:spacing w:before="29"/>
              <w:ind w:left="14" w:right="14"/>
              <w:jc w:val="center"/>
              <w:rPr>
                <w:rFonts w:ascii="Arial" w:eastAsia="Arial" w:hAnsi="Arial" w:cs="Arial"/>
                <w:color w:val="000000"/>
                <w:sz w:val="18"/>
                <w:szCs w:val="18"/>
              </w:rPr>
            </w:pPr>
            <w:r>
              <w:rPr>
                <w:rFonts w:ascii="Arial" w:hAnsi="Arial" w:cs="Arial"/>
                <w:spacing w:val="-2"/>
                <w:sz w:val="18"/>
                <w:szCs w:val="18"/>
              </w:rPr>
              <w:t>Cronológico</w:t>
            </w:r>
          </w:p>
        </w:tc>
        <w:tc>
          <w:tcPr>
            <w:tcW w:w="1974" w:type="dxa"/>
            <w:tcBorders>
              <w:top w:val="single" w:sz="12" w:space="0" w:color="000000"/>
              <w:left w:val="single" w:sz="12" w:space="0" w:color="000000"/>
              <w:bottom w:val="single" w:sz="12" w:space="0" w:color="000000"/>
              <w:right w:val="single" w:sz="12" w:space="0" w:color="000000"/>
            </w:tcBorders>
            <w:shd w:val="clear" w:color="auto" w:fill="FFFFFF"/>
          </w:tcPr>
          <w:p w14:paraId="6EF5A3F6" w14:textId="77777777" w:rsidR="00756A37" w:rsidRDefault="00000000">
            <w:pPr>
              <w:pStyle w:val="TableParagraph"/>
              <w:tabs>
                <w:tab w:val="left" w:pos="1236"/>
              </w:tabs>
              <w:spacing w:before="29"/>
              <w:ind w:left="109" w:right="91"/>
              <w:rPr>
                <w:rFonts w:ascii="Arial" w:eastAsia="Arial" w:hAnsi="Arial" w:cs="Arial"/>
                <w:color w:val="000000"/>
                <w:sz w:val="18"/>
                <w:szCs w:val="18"/>
              </w:rPr>
            </w:pPr>
            <w:r>
              <w:rPr>
                <w:rFonts w:ascii="Arial" w:hAnsi="Arial" w:cs="Arial"/>
                <w:spacing w:val="-2"/>
                <w:sz w:val="18"/>
                <w:szCs w:val="18"/>
              </w:rPr>
              <w:t>Carpeta</w:t>
            </w:r>
            <w:r>
              <w:rPr>
                <w:rFonts w:ascii="Arial" w:hAnsi="Arial" w:cs="Arial"/>
                <w:sz w:val="18"/>
                <w:szCs w:val="18"/>
              </w:rPr>
              <w:tab/>
            </w:r>
            <w:r>
              <w:rPr>
                <w:rFonts w:ascii="Arial" w:hAnsi="Arial" w:cs="Arial"/>
                <w:spacing w:val="-4"/>
                <w:sz w:val="18"/>
                <w:szCs w:val="18"/>
              </w:rPr>
              <w:t xml:space="preserve">y/o </w:t>
            </w:r>
            <w:r>
              <w:rPr>
                <w:rFonts w:ascii="Arial" w:hAnsi="Arial" w:cs="Arial"/>
                <w:spacing w:val="-2"/>
                <w:sz w:val="18"/>
                <w:szCs w:val="18"/>
              </w:rPr>
              <w:t>electrónico</w:t>
            </w:r>
          </w:p>
        </w:tc>
        <w:tc>
          <w:tcPr>
            <w:tcW w:w="1113" w:type="dxa"/>
            <w:tcBorders>
              <w:top w:val="single" w:sz="12" w:space="0" w:color="000000"/>
              <w:left w:val="single" w:sz="12" w:space="0" w:color="000000"/>
              <w:bottom w:val="single" w:sz="12" w:space="0" w:color="000000"/>
              <w:right w:val="single" w:sz="12" w:space="0" w:color="000000"/>
            </w:tcBorders>
            <w:shd w:val="clear" w:color="auto" w:fill="FFFFFF"/>
          </w:tcPr>
          <w:p w14:paraId="6EF5A3F7" w14:textId="77777777" w:rsidR="00756A37" w:rsidRDefault="00000000">
            <w:pPr>
              <w:pStyle w:val="TableParagraph"/>
              <w:spacing w:before="29" w:line="276" w:lineRule="auto"/>
              <w:ind w:left="110"/>
              <w:rPr>
                <w:rFonts w:ascii="Arial" w:hAnsi="Arial" w:cs="Arial"/>
                <w:sz w:val="18"/>
                <w:szCs w:val="18"/>
              </w:rPr>
            </w:pPr>
            <w:r>
              <w:rPr>
                <w:rFonts w:ascii="Arial" w:hAnsi="Arial" w:cs="Arial"/>
                <w:sz w:val="18"/>
                <w:szCs w:val="18"/>
              </w:rPr>
              <w:t xml:space="preserve">Trámite: </w:t>
            </w:r>
            <w:r>
              <w:rPr>
                <w:rFonts w:ascii="Arial" w:hAnsi="Arial" w:cs="Arial"/>
                <w:sz w:val="18"/>
                <w:szCs w:val="18"/>
                <w:u w:val="single"/>
              </w:rPr>
              <w:t xml:space="preserve"> </w:t>
            </w:r>
            <w:proofErr w:type="gramStart"/>
            <w:r>
              <w:rPr>
                <w:rFonts w:ascii="Arial" w:hAnsi="Arial" w:cs="Arial"/>
                <w:sz w:val="18"/>
                <w:szCs w:val="18"/>
                <w:u w:val="single"/>
              </w:rPr>
              <w:t xml:space="preserve">2 </w:t>
            </w:r>
            <w:r>
              <w:rPr>
                <w:rFonts w:ascii="Arial" w:hAnsi="Arial" w:cs="Arial"/>
                <w:sz w:val="18"/>
                <w:szCs w:val="18"/>
              </w:rPr>
              <w:t xml:space="preserve"> </w:t>
            </w:r>
            <w:r>
              <w:rPr>
                <w:rFonts w:ascii="Arial" w:hAnsi="Arial" w:cs="Arial"/>
                <w:spacing w:val="-2"/>
                <w:sz w:val="18"/>
                <w:szCs w:val="18"/>
              </w:rPr>
              <w:t>Concentración</w:t>
            </w:r>
            <w:proofErr w:type="gramEnd"/>
            <w:r>
              <w:rPr>
                <w:rFonts w:ascii="Arial" w:hAnsi="Arial" w:cs="Arial"/>
                <w:spacing w:val="-2"/>
                <w:sz w:val="18"/>
                <w:szCs w:val="18"/>
              </w:rPr>
              <w:t>:</w:t>
            </w:r>
          </w:p>
          <w:p w14:paraId="6EF5A3F8" w14:textId="77777777" w:rsidR="00756A37" w:rsidRDefault="00000000">
            <w:pPr>
              <w:pStyle w:val="TableParagraph"/>
              <w:spacing w:line="157" w:lineRule="exact"/>
              <w:ind w:left="110"/>
              <w:rPr>
                <w:rFonts w:ascii="Arial" w:hAnsi="Arial" w:cs="Arial"/>
                <w:sz w:val="18"/>
                <w:szCs w:val="18"/>
                <w:u w:val="single"/>
              </w:rPr>
            </w:pPr>
            <w:r>
              <w:rPr>
                <w:rFonts w:ascii="Arial" w:hAnsi="Arial" w:cs="Arial"/>
                <w:spacing w:val="-5"/>
                <w:sz w:val="18"/>
                <w:szCs w:val="18"/>
                <w:u w:val="single"/>
              </w:rPr>
              <w:t xml:space="preserve"> 23 </w:t>
            </w:r>
          </w:p>
          <w:p w14:paraId="6EF5A3F9" w14:textId="77777777" w:rsidR="00756A37" w:rsidRDefault="00000000">
            <w:pPr>
              <w:pStyle w:val="TableParagraph"/>
              <w:spacing w:before="30" w:line="163" w:lineRule="exact"/>
              <w:ind w:left="110"/>
              <w:rPr>
                <w:rFonts w:ascii="Arial" w:eastAsia="Arial" w:hAnsi="Arial" w:cs="Arial"/>
                <w:color w:val="000000"/>
                <w:sz w:val="18"/>
                <w:szCs w:val="18"/>
              </w:rPr>
            </w:pPr>
            <w:r>
              <w:rPr>
                <w:rFonts w:ascii="Arial" w:hAnsi="Arial" w:cs="Arial"/>
                <w:sz w:val="18"/>
                <w:szCs w:val="18"/>
              </w:rPr>
              <w:t>Total:</w:t>
            </w:r>
            <w:r>
              <w:rPr>
                <w:rFonts w:ascii="Arial" w:hAnsi="Arial" w:cs="Arial"/>
                <w:spacing w:val="44"/>
                <w:sz w:val="18"/>
                <w:szCs w:val="18"/>
              </w:rPr>
              <w:t xml:space="preserve">  </w:t>
            </w:r>
            <w:r>
              <w:rPr>
                <w:rFonts w:ascii="Arial" w:hAnsi="Arial" w:cs="Arial"/>
                <w:spacing w:val="-10"/>
                <w:sz w:val="18"/>
                <w:szCs w:val="18"/>
              </w:rPr>
              <w:t>25</w:t>
            </w:r>
          </w:p>
        </w:tc>
        <w:tc>
          <w:tcPr>
            <w:tcW w:w="1531" w:type="dxa"/>
            <w:tcBorders>
              <w:top w:val="single" w:sz="12" w:space="0" w:color="000000"/>
              <w:left w:val="single" w:sz="12" w:space="0" w:color="000000"/>
              <w:bottom w:val="single" w:sz="12" w:space="0" w:color="000000"/>
              <w:right w:val="single" w:sz="12" w:space="0" w:color="000000"/>
            </w:tcBorders>
            <w:shd w:val="clear" w:color="auto" w:fill="FFFFFF"/>
          </w:tcPr>
          <w:p w14:paraId="6EF5A3FA" w14:textId="77777777" w:rsidR="00756A37" w:rsidRDefault="00000000">
            <w:pPr>
              <w:pStyle w:val="TableParagraph"/>
              <w:spacing w:before="29" w:line="276" w:lineRule="auto"/>
              <w:ind w:left="111"/>
              <w:rPr>
                <w:rFonts w:ascii="Arial" w:eastAsia="Arial" w:hAnsi="Arial" w:cs="Arial"/>
                <w:color w:val="000000"/>
                <w:sz w:val="18"/>
                <w:szCs w:val="18"/>
              </w:rPr>
            </w:pPr>
            <w:r>
              <w:rPr>
                <w:rFonts w:ascii="Arial" w:hAnsi="Arial" w:cs="Arial"/>
                <w:sz w:val="18"/>
                <w:szCs w:val="18"/>
              </w:rPr>
              <w:t>Conservación</w:t>
            </w:r>
            <w:r>
              <w:rPr>
                <w:rFonts w:ascii="Arial" w:hAnsi="Arial" w:cs="Arial"/>
                <w:spacing w:val="-12"/>
                <w:sz w:val="18"/>
                <w:szCs w:val="18"/>
              </w:rPr>
              <w:t xml:space="preserve"> </w:t>
            </w:r>
            <w:proofErr w:type="gramStart"/>
            <w:r>
              <w:rPr>
                <w:rFonts w:ascii="Arial" w:hAnsi="Arial" w:cs="Arial"/>
                <w:sz w:val="18"/>
                <w:szCs w:val="18"/>
              </w:rPr>
              <w:t>( x</w:t>
            </w:r>
            <w:proofErr w:type="gramEnd"/>
            <w:r>
              <w:rPr>
                <w:rFonts w:ascii="Arial" w:hAnsi="Arial" w:cs="Arial"/>
                <w:spacing w:val="20"/>
                <w:sz w:val="18"/>
                <w:szCs w:val="18"/>
              </w:rPr>
              <w:t xml:space="preserve"> </w:t>
            </w:r>
            <w:r>
              <w:rPr>
                <w:rFonts w:ascii="Arial" w:hAnsi="Arial" w:cs="Arial"/>
                <w:sz w:val="18"/>
                <w:szCs w:val="18"/>
              </w:rPr>
              <w:t>) Eliminación (  ) Muestreo (</w:t>
            </w:r>
            <w:r>
              <w:rPr>
                <w:rFonts w:ascii="Arial" w:hAnsi="Arial" w:cs="Arial"/>
                <w:spacing w:val="40"/>
                <w:sz w:val="18"/>
                <w:szCs w:val="18"/>
              </w:rPr>
              <w:t xml:space="preserve"> </w:t>
            </w:r>
            <w:r>
              <w:rPr>
                <w:rFonts w:ascii="Arial" w:hAnsi="Arial" w:cs="Arial"/>
                <w:sz w:val="18"/>
                <w:szCs w:val="18"/>
              </w:rPr>
              <w:t>)</w:t>
            </w:r>
          </w:p>
        </w:tc>
        <w:tc>
          <w:tcPr>
            <w:tcW w:w="1385" w:type="dxa"/>
            <w:tcBorders>
              <w:top w:val="single" w:sz="12" w:space="0" w:color="000000"/>
              <w:left w:val="single" w:sz="12" w:space="0" w:color="000000"/>
              <w:bottom w:val="single" w:sz="12" w:space="0" w:color="000000"/>
              <w:right w:val="single" w:sz="12" w:space="0" w:color="000000"/>
            </w:tcBorders>
            <w:shd w:val="clear" w:color="auto" w:fill="FFFFFF"/>
          </w:tcPr>
          <w:p w14:paraId="6EF5A3FB" w14:textId="77777777" w:rsidR="00756A37" w:rsidRDefault="00000000">
            <w:pPr>
              <w:rPr>
                <w:rFonts w:ascii="Arial" w:hAnsi="Arial" w:cs="Arial"/>
                <w:sz w:val="18"/>
                <w:szCs w:val="18"/>
              </w:rPr>
            </w:pPr>
            <w:r>
              <w:rPr>
                <w:rFonts w:ascii="Arial" w:hAnsi="Arial" w:cs="Arial"/>
                <w:sz w:val="18"/>
                <w:szCs w:val="18"/>
              </w:rPr>
              <w:t>Departamento de</w:t>
            </w:r>
          </w:p>
          <w:p w14:paraId="6EF5A3FC" w14:textId="77777777" w:rsidR="00756A37" w:rsidRDefault="00000000">
            <w:pPr>
              <w:rPr>
                <w:rFonts w:ascii="Arial" w:hAnsi="Arial" w:cs="Arial"/>
                <w:sz w:val="18"/>
                <w:szCs w:val="18"/>
              </w:rPr>
            </w:pPr>
            <w:r>
              <w:rPr>
                <w:rFonts w:ascii="Arial" w:hAnsi="Arial" w:cs="Arial"/>
                <w:sz w:val="18"/>
                <w:szCs w:val="18"/>
              </w:rPr>
              <w:t>Centro de Cómputo</w:t>
            </w:r>
          </w:p>
        </w:tc>
        <w:tc>
          <w:tcPr>
            <w:tcW w:w="2365" w:type="dxa"/>
            <w:tcBorders>
              <w:left w:val="single" w:sz="12" w:space="0" w:color="000000"/>
            </w:tcBorders>
            <w:vAlign w:val="center"/>
          </w:tcPr>
          <w:p w14:paraId="6EF5A3FD" w14:textId="77777777" w:rsidR="00756A37" w:rsidRDefault="00756A37">
            <w:pPr>
              <w:rPr>
                <w:rFonts w:ascii="Arial" w:eastAsia="Times New Roman" w:hAnsi="Arial" w:cs="Arial"/>
                <w:sz w:val="18"/>
                <w:szCs w:val="18"/>
              </w:rPr>
            </w:pPr>
          </w:p>
        </w:tc>
      </w:tr>
      <w:tr w:rsidR="00756A37" w14:paraId="6EF5A40A" w14:textId="77777777">
        <w:trPr>
          <w:trHeight w:val="312"/>
        </w:trPr>
        <w:tc>
          <w:tcPr>
            <w:tcW w:w="1347" w:type="dxa"/>
            <w:tcBorders>
              <w:top w:val="single" w:sz="12" w:space="0" w:color="000000"/>
              <w:left w:val="single" w:sz="12" w:space="0" w:color="000000"/>
              <w:bottom w:val="single" w:sz="12" w:space="0" w:color="000000"/>
              <w:right w:val="single" w:sz="12" w:space="0" w:color="000000"/>
            </w:tcBorders>
            <w:shd w:val="clear" w:color="auto" w:fill="FFFFFF"/>
          </w:tcPr>
          <w:p w14:paraId="6EF5A3FF" w14:textId="77777777" w:rsidR="00756A37" w:rsidRDefault="00000000">
            <w:pPr>
              <w:rPr>
                <w:rFonts w:ascii="Arial" w:hAnsi="Arial" w:cs="Arial"/>
                <w:sz w:val="18"/>
                <w:szCs w:val="18"/>
              </w:rPr>
            </w:pPr>
            <w:r>
              <w:rPr>
                <w:rFonts w:ascii="Arial" w:hAnsi="Arial" w:cs="Arial"/>
                <w:sz w:val="18"/>
                <w:szCs w:val="18"/>
              </w:rPr>
              <w:t>Programa de mantenimiento</w:t>
            </w:r>
          </w:p>
          <w:p w14:paraId="6EF5A400" w14:textId="77777777" w:rsidR="00756A37" w:rsidRDefault="00000000">
            <w:pPr>
              <w:rPr>
                <w:rFonts w:ascii="Arial" w:hAnsi="Arial" w:cs="Arial"/>
                <w:sz w:val="18"/>
                <w:szCs w:val="18"/>
              </w:rPr>
            </w:pPr>
            <w:r>
              <w:rPr>
                <w:rFonts w:ascii="Arial" w:hAnsi="Arial" w:cs="Arial"/>
                <w:sz w:val="18"/>
                <w:szCs w:val="18"/>
              </w:rPr>
              <w:t>preventivo.</w:t>
            </w:r>
          </w:p>
        </w:tc>
        <w:tc>
          <w:tcPr>
            <w:tcW w:w="1306" w:type="dxa"/>
            <w:tcBorders>
              <w:top w:val="single" w:sz="12" w:space="0" w:color="000000"/>
              <w:left w:val="single" w:sz="12" w:space="0" w:color="000000"/>
              <w:bottom w:val="single" w:sz="12" w:space="0" w:color="000000"/>
              <w:right w:val="single" w:sz="12" w:space="0" w:color="000000"/>
            </w:tcBorders>
            <w:shd w:val="clear" w:color="auto" w:fill="FFFFFF"/>
          </w:tcPr>
          <w:p w14:paraId="6EF5A401" w14:textId="77777777" w:rsidR="00756A37" w:rsidRDefault="00000000">
            <w:pPr>
              <w:pStyle w:val="TableParagraph"/>
              <w:spacing w:before="265"/>
              <w:ind w:left="301"/>
              <w:rPr>
                <w:rFonts w:ascii="Arial" w:hAnsi="Arial" w:cs="Arial"/>
                <w:spacing w:val="-2"/>
                <w:sz w:val="18"/>
                <w:szCs w:val="18"/>
              </w:rPr>
            </w:pPr>
            <w:r>
              <w:rPr>
                <w:rFonts w:ascii="Arial" w:hAnsi="Arial" w:cs="Arial"/>
                <w:spacing w:val="-2"/>
                <w:sz w:val="18"/>
                <w:szCs w:val="18"/>
              </w:rPr>
              <w:t>ITPAC-AD-PO-004-</w:t>
            </w:r>
            <w:r>
              <w:rPr>
                <w:rFonts w:ascii="Arial" w:hAnsi="Arial" w:cs="Arial"/>
                <w:spacing w:val="-5"/>
                <w:sz w:val="18"/>
                <w:szCs w:val="18"/>
              </w:rPr>
              <w:t>02</w:t>
            </w:r>
          </w:p>
        </w:tc>
        <w:tc>
          <w:tcPr>
            <w:tcW w:w="1393" w:type="dxa"/>
            <w:tcBorders>
              <w:top w:val="single" w:sz="12" w:space="0" w:color="000000"/>
              <w:left w:val="single" w:sz="12" w:space="0" w:color="000000"/>
              <w:bottom w:val="single" w:sz="12" w:space="0" w:color="000000"/>
              <w:right w:val="single" w:sz="12" w:space="0" w:color="000000"/>
            </w:tcBorders>
            <w:shd w:val="clear" w:color="auto" w:fill="FFFFFF"/>
          </w:tcPr>
          <w:p w14:paraId="6EF5A402" w14:textId="77777777" w:rsidR="00756A37" w:rsidRDefault="00000000">
            <w:pPr>
              <w:pStyle w:val="TableParagraph"/>
              <w:spacing w:before="30"/>
              <w:ind w:left="14" w:right="14"/>
              <w:jc w:val="center"/>
              <w:rPr>
                <w:rFonts w:ascii="Arial" w:eastAsia="Arial" w:hAnsi="Arial" w:cs="Arial"/>
                <w:color w:val="000000"/>
                <w:sz w:val="18"/>
                <w:szCs w:val="18"/>
              </w:rPr>
            </w:pPr>
            <w:r>
              <w:rPr>
                <w:rFonts w:ascii="Arial" w:hAnsi="Arial" w:cs="Arial"/>
                <w:spacing w:val="-2"/>
                <w:sz w:val="18"/>
                <w:szCs w:val="18"/>
              </w:rPr>
              <w:t>Cronológico</w:t>
            </w:r>
          </w:p>
        </w:tc>
        <w:tc>
          <w:tcPr>
            <w:tcW w:w="1974" w:type="dxa"/>
            <w:tcBorders>
              <w:top w:val="single" w:sz="12" w:space="0" w:color="000000"/>
              <w:left w:val="single" w:sz="12" w:space="0" w:color="000000"/>
              <w:bottom w:val="single" w:sz="12" w:space="0" w:color="000000"/>
              <w:right w:val="single" w:sz="12" w:space="0" w:color="000000"/>
            </w:tcBorders>
            <w:shd w:val="clear" w:color="auto" w:fill="FFFFFF"/>
          </w:tcPr>
          <w:p w14:paraId="6EF5A403" w14:textId="77777777" w:rsidR="00756A37" w:rsidRDefault="00000000">
            <w:pPr>
              <w:pStyle w:val="TableParagraph"/>
              <w:tabs>
                <w:tab w:val="left" w:pos="1236"/>
              </w:tabs>
              <w:spacing w:before="30"/>
              <w:ind w:left="109" w:right="91"/>
              <w:rPr>
                <w:rFonts w:ascii="Arial" w:eastAsia="Arial" w:hAnsi="Arial" w:cs="Arial"/>
                <w:color w:val="000000"/>
                <w:sz w:val="18"/>
                <w:szCs w:val="18"/>
              </w:rPr>
            </w:pPr>
            <w:r>
              <w:rPr>
                <w:rFonts w:ascii="Arial" w:hAnsi="Arial" w:cs="Arial"/>
                <w:spacing w:val="-2"/>
                <w:sz w:val="18"/>
                <w:szCs w:val="18"/>
              </w:rPr>
              <w:t>Carpeta</w:t>
            </w:r>
            <w:r>
              <w:rPr>
                <w:rFonts w:ascii="Arial" w:hAnsi="Arial" w:cs="Arial"/>
                <w:sz w:val="18"/>
                <w:szCs w:val="18"/>
              </w:rPr>
              <w:tab/>
            </w:r>
            <w:r>
              <w:rPr>
                <w:rFonts w:ascii="Arial" w:hAnsi="Arial" w:cs="Arial"/>
                <w:spacing w:val="-4"/>
                <w:sz w:val="18"/>
                <w:szCs w:val="18"/>
              </w:rPr>
              <w:t xml:space="preserve">y/o </w:t>
            </w:r>
            <w:r>
              <w:rPr>
                <w:rFonts w:ascii="Arial" w:hAnsi="Arial" w:cs="Arial"/>
                <w:spacing w:val="-2"/>
                <w:sz w:val="18"/>
                <w:szCs w:val="18"/>
              </w:rPr>
              <w:t>electrónico</w:t>
            </w:r>
          </w:p>
        </w:tc>
        <w:tc>
          <w:tcPr>
            <w:tcW w:w="1113" w:type="dxa"/>
            <w:tcBorders>
              <w:top w:val="single" w:sz="12" w:space="0" w:color="000000"/>
              <w:left w:val="single" w:sz="12" w:space="0" w:color="000000"/>
              <w:bottom w:val="single" w:sz="12" w:space="0" w:color="000000"/>
              <w:right w:val="single" w:sz="12" w:space="0" w:color="000000"/>
            </w:tcBorders>
            <w:shd w:val="clear" w:color="auto" w:fill="FFFFFF"/>
          </w:tcPr>
          <w:p w14:paraId="6EF5A404" w14:textId="77777777" w:rsidR="00756A37" w:rsidRDefault="00000000">
            <w:pPr>
              <w:pStyle w:val="TableParagraph"/>
              <w:spacing w:before="30" w:line="276" w:lineRule="auto"/>
              <w:ind w:left="110"/>
              <w:rPr>
                <w:rFonts w:ascii="Arial" w:hAnsi="Arial" w:cs="Arial"/>
                <w:sz w:val="18"/>
                <w:szCs w:val="18"/>
              </w:rPr>
            </w:pPr>
            <w:r>
              <w:rPr>
                <w:rFonts w:ascii="Arial" w:hAnsi="Arial" w:cs="Arial"/>
                <w:sz w:val="18"/>
                <w:szCs w:val="18"/>
              </w:rPr>
              <w:t xml:space="preserve">Trámite: </w:t>
            </w:r>
            <w:r>
              <w:rPr>
                <w:rFonts w:ascii="Arial" w:hAnsi="Arial" w:cs="Arial"/>
                <w:sz w:val="18"/>
                <w:szCs w:val="18"/>
                <w:u w:val="single"/>
              </w:rPr>
              <w:t xml:space="preserve">2 </w:t>
            </w:r>
            <w:r>
              <w:rPr>
                <w:rFonts w:ascii="Arial" w:hAnsi="Arial" w:cs="Arial"/>
                <w:spacing w:val="-2"/>
                <w:sz w:val="18"/>
                <w:szCs w:val="18"/>
              </w:rPr>
              <w:t>Concentración:</w:t>
            </w:r>
          </w:p>
          <w:p w14:paraId="6EF5A405" w14:textId="77777777" w:rsidR="00756A37" w:rsidRDefault="00000000">
            <w:pPr>
              <w:pStyle w:val="TableParagraph"/>
              <w:spacing w:line="157" w:lineRule="exact"/>
              <w:ind w:left="110"/>
              <w:rPr>
                <w:rFonts w:ascii="Arial" w:hAnsi="Arial" w:cs="Arial"/>
                <w:sz w:val="18"/>
                <w:szCs w:val="18"/>
                <w:u w:val="single"/>
              </w:rPr>
            </w:pPr>
            <w:r>
              <w:rPr>
                <w:rFonts w:ascii="Arial" w:hAnsi="Arial" w:cs="Arial"/>
                <w:spacing w:val="-5"/>
                <w:sz w:val="18"/>
                <w:szCs w:val="18"/>
                <w:u w:val="single"/>
              </w:rPr>
              <w:t xml:space="preserve"> 23 </w:t>
            </w:r>
          </w:p>
          <w:p w14:paraId="6EF5A406" w14:textId="77777777" w:rsidR="00756A37" w:rsidRDefault="00000000">
            <w:pPr>
              <w:pStyle w:val="TableParagraph"/>
              <w:spacing w:before="30" w:line="163" w:lineRule="exact"/>
              <w:ind w:left="110"/>
              <w:rPr>
                <w:rFonts w:ascii="Arial" w:eastAsia="Arial" w:hAnsi="Arial" w:cs="Arial"/>
                <w:color w:val="000000"/>
                <w:sz w:val="18"/>
                <w:szCs w:val="18"/>
              </w:rPr>
            </w:pPr>
            <w:r>
              <w:rPr>
                <w:rFonts w:ascii="Arial" w:hAnsi="Arial" w:cs="Arial"/>
                <w:sz w:val="18"/>
                <w:szCs w:val="18"/>
              </w:rPr>
              <w:t>Total:</w:t>
            </w:r>
            <w:r>
              <w:rPr>
                <w:rFonts w:ascii="Arial" w:hAnsi="Arial" w:cs="Arial"/>
                <w:spacing w:val="44"/>
                <w:sz w:val="18"/>
                <w:szCs w:val="18"/>
              </w:rPr>
              <w:t xml:space="preserve">  </w:t>
            </w:r>
            <w:r>
              <w:rPr>
                <w:rFonts w:ascii="Arial" w:hAnsi="Arial" w:cs="Arial"/>
                <w:spacing w:val="-10"/>
                <w:sz w:val="18"/>
                <w:szCs w:val="18"/>
              </w:rPr>
              <w:t>25</w:t>
            </w:r>
          </w:p>
        </w:tc>
        <w:tc>
          <w:tcPr>
            <w:tcW w:w="1531" w:type="dxa"/>
            <w:tcBorders>
              <w:top w:val="single" w:sz="12" w:space="0" w:color="000000"/>
              <w:left w:val="single" w:sz="12" w:space="0" w:color="000000"/>
              <w:bottom w:val="single" w:sz="12" w:space="0" w:color="000000"/>
              <w:right w:val="single" w:sz="12" w:space="0" w:color="000000"/>
            </w:tcBorders>
            <w:shd w:val="clear" w:color="auto" w:fill="FFFFFF"/>
          </w:tcPr>
          <w:p w14:paraId="6EF5A407" w14:textId="77777777" w:rsidR="00756A37" w:rsidRDefault="00000000">
            <w:pPr>
              <w:pStyle w:val="TableParagraph"/>
              <w:spacing w:before="30" w:line="276" w:lineRule="auto"/>
              <w:ind w:left="111"/>
              <w:rPr>
                <w:rFonts w:ascii="Arial" w:eastAsia="Arial" w:hAnsi="Arial" w:cs="Arial"/>
                <w:color w:val="000000"/>
                <w:sz w:val="18"/>
                <w:szCs w:val="18"/>
              </w:rPr>
            </w:pPr>
            <w:r>
              <w:rPr>
                <w:rFonts w:ascii="Arial" w:hAnsi="Arial" w:cs="Arial"/>
                <w:sz w:val="18"/>
                <w:szCs w:val="18"/>
              </w:rPr>
              <w:t>Conservación</w:t>
            </w:r>
            <w:r>
              <w:rPr>
                <w:rFonts w:ascii="Arial" w:hAnsi="Arial" w:cs="Arial"/>
                <w:spacing w:val="-12"/>
                <w:sz w:val="18"/>
                <w:szCs w:val="18"/>
              </w:rPr>
              <w:t xml:space="preserve"> </w:t>
            </w:r>
            <w:proofErr w:type="gramStart"/>
            <w:r>
              <w:rPr>
                <w:rFonts w:ascii="Arial" w:hAnsi="Arial" w:cs="Arial"/>
                <w:sz w:val="18"/>
                <w:szCs w:val="18"/>
              </w:rPr>
              <w:t>( x</w:t>
            </w:r>
            <w:proofErr w:type="gramEnd"/>
            <w:r>
              <w:rPr>
                <w:rFonts w:ascii="Arial" w:hAnsi="Arial" w:cs="Arial"/>
                <w:spacing w:val="20"/>
                <w:sz w:val="18"/>
                <w:szCs w:val="18"/>
              </w:rPr>
              <w:t xml:space="preserve"> </w:t>
            </w:r>
            <w:r>
              <w:rPr>
                <w:rFonts w:ascii="Arial" w:hAnsi="Arial" w:cs="Arial"/>
                <w:sz w:val="18"/>
                <w:szCs w:val="18"/>
              </w:rPr>
              <w:t>) Eliminación (  ) Muestreo (</w:t>
            </w:r>
            <w:r>
              <w:rPr>
                <w:rFonts w:ascii="Arial" w:hAnsi="Arial" w:cs="Arial"/>
                <w:spacing w:val="40"/>
                <w:sz w:val="18"/>
                <w:szCs w:val="18"/>
              </w:rPr>
              <w:t xml:space="preserve"> </w:t>
            </w:r>
            <w:r>
              <w:rPr>
                <w:rFonts w:ascii="Arial" w:hAnsi="Arial" w:cs="Arial"/>
                <w:sz w:val="18"/>
                <w:szCs w:val="18"/>
              </w:rPr>
              <w:t>)</w:t>
            </w:r>
          </w:p>
        </w:tc>
        <w:tc>
          <w:tcPr>
            <w:tcW w:w="1385" w:type="dxa"/>
            <w:tcBorders>
              <w:top w:val="single" w:sz="12" w:space="0" w:color="000000"/>
              <w:left w:val="single" w:sz="12" w:space="0" w:color="000000"/>
              <w:bottom w:val="single" w:sz="12" w:space="0" w:color="000000"/>
              <w:right w:val="single" w:sz="12" w:space="0" w:color="000000"/>
            </w:tcBorders>
            <w:shd w:val="clear" w:color="auto" w:fill="FFFFFF"/>
          </w:tcPr>
          <w:p w14:paraId="6EF5A408" w14:textId="77777777" w:rsidR="00756A37" w:rsidRDefault="00000000">
            <w:pPr>
              <w:rPr>
                <w:rFonts w:ascii="Arial" w:hAnsi="Arial" w:cs="Arial"/>
                <w:sz w:val="18"/>
                <w:szCs w:val="18"/>
              </w:rPr>
            </w:pPr>
            <w:r>
              <w:rPr>
                <w:rFonts w:ascii="Arial" w:hAnsi="Arial" w:cs="Arial"/>
                <w:sz w:val="18"/>
                <w:szCs w:val="18"/>
              </w:rPr>
              <w:t>Departamento de Centro de Cómputo</w:t>
            </w:r>
          </w:p>
        </w:tc>
        <w:tc>
          <w:tcPr>
            <w:tcW w:w="2365" w:type="dxa"/>
            <w:tcBorders>
              <w:left w:val="single" w:sz="12" w:space="0" w:color="000000"/>
            </w:tcBorders>
            <w:vAlign w:val="center"/>
          </w:tcPr>
          <w:p w14:paraId="6EF5A409" w14:textId="77777777" w:rsidR="00756A37" w:rsidRDefault="00756A37">
            <w:pPr>
              <w:rPr>
                <w:rFonts w:ascii="Arial" w:eastAsia="Times New Roman" w:hAnsi="Arial" w:cs="Arial"/>
                <w:sz w:val="18"/>
                <w:szCs w:val="18"/>
              </w:rPr>
            </w:pPr>
          </w:p>
        </w:tc>
      </w:tr>
      <w:tr w:rsidR="00756A37" w14:paraId="6EF5A416" w14:textId="77777777">
        <w:trPr>
          <w:trHeight w:val="312"/>
        </w:trPr>
        <w:tc>
          <w:tcPr>
            <w:tcW w:w="1347" w:type="dxa"/>
            <w:tcBorders>
              <w:top w:val="single" w:sz="12" w:space="0" w:color="000000"/>
              <w:left w:val="single" w:sz="12" w:space="0" w:color="000000"/>
              <w:bottom w:val="single" w:sz="12" w:space="0" w:color="000000"/>
              <w:right w:val="single" w:sz="12" w:space="0" w:color="000000"/>
            </w:tcBorders>
            <w:shd w:val="clear" w:color="auto" w:fill="FFFFFF"/>
          </w:tcPr>
          <w:p w14:paraId="6EF5A40B" w14:textId="77777777" w:rsidR="00756A37" w:rsidRDefault="00000000">
            <w:pPr>
              <w:rPr>
                <w:rFonts w:ascii="Arial" w:hAnsi="Arial" w:cs="Arial"/>
                <w:sz w:val="18"/>
                <w:szCs w:val="18"/>
              </w:rPr>
            </w:pPr>
            <w:r>
              <w:rPr>
                <w:rFonts w:ascii="Arial" w:hAnsi="Arial" w:cs="Arial"/>
                <w:sz w:val="18"/>
                <w:szCs w:val="18"/>
              </w:rPr>
              <w:t>Solicitud de</w:t>
            </w:r>
          </w:p>
          <w:p w14:paraId="6EF5A40C" w14:textId="77777777" w:rsidR="00756A37" w:rsidRDefault="00000000">
            <w:pPr>
              <w:rPr>
                <w:rFonts w:ascii="Arial" w:hAnsi="Arial" w:cs="Arial"/>
                <w:sz w:val="18"/>
                <w:szCs w:val="18"/>
              </w:rPr>
            </w:pPr>
            <w:r>
              <w:rPr>
                <w:rFonts w:ascii="Arial" w:hAnsi="Arial" w:cs="Arial"/>
                <w:sz w:val="18"/>
                <w:szCs w:val="18"/>
              </w:rPr>
              <w:t>mantenimiento correctivo.</w:t>
            </w:r>
          </w:p>
        </w:tc>
        <w:tc>
          <w:tcPr>
            <w:tcW w:w="1306" w:type="dxa"/>
            <w:tcBorders>
              <w:top w:val="single" w:sz="12" w:space="0" w:color="000000"/>
              <w:left w:val="single" w:sz="12" w:space="0" w:color="000000"/>
              <w:bottom w:val="single" w:sz="12" w:space="0" w:color="000000"/>
              <w:right w:val="single" w:sz="12" w:space="0" w:color="000000"/>
            </w:tcBorders>
            <w:shd w:val="clear" w:color="auto" w:fill="FFFFFF"/>
          </w:tcPr>
          <w:p w14:paraId="6EF5A40D" w14:textId="77777777" w:rsidR="00756A37" w:rsidRDefault="00000000">
            <w:pPr>
              <w:pStyle w:val="TableParagraph"/>
              <w:spacing w:before="268"/>
              <w:ind w:left="301"/>
              <w:rPr>
                <w:rFonts w:ascii="Arial" w:hAnsi="Arial" w:cs="Arial"/>
                <w:spacing w:val="-2"/>
                <w:sz w:val="18"/>
                <w:szCs w:val="18"/>
              </w:rPr>
            </w:pPr>
            <w:r>
              <w:rPr>
                <w:rFonts w:ascii="Arial" w:hAnsi="Arial" w:cs="Arial"/>
                <w:spacing w:val="-2"/>
                <w:sz w:val="18"/>
                <w:szCs w:val="18"/>
              </w:rPr>
              <w:t>ITPAC-AD-PO-004-</w:t>
            </w:r>
            <w:r>
              <w:rPr>
                <w:rFonts w:ascii="Arial" w:hAnsi="Arial" w:cs="Arial"/>
                <w:spacing w:val="-5"/>
                <w:sz w:val="18"/>
                <w:szCs w:val="18"/>
              </w:rPr>
              <w:t>03</w:t>
            </w:r>
          </w:p>
        </w:tc>
        <w:tc>
          <w:tcPr>
            <w:tcW w:w="1393" w:type="dxa"/>
            <w:tcBorders>
              <w:top w:val="single" w:sz="12" w:space="0" w:color="000000"/>
              <w:left w:val="single" w:sz="12" w:space="0" w:color="000000"/>
              <w:bottom w:val="single" w:sz="12" w:space="0" w:color="000000"/>
              <w:right w:val="single" w:sz="12" w:space="0" w:color="000000"/>
            </w:tcBorders>
            <w:shd w:val="clear" w:color="auto" w:fill="FFFFFF"/>
          </w:tcPr>
          <w:p w14:paraId="6EF5A40E" w14:textId="77777777" w:rsidR="00756A37" w:rsidRDefault="00000000">
            <w:pPr>
              <w:pStyle w:val="TableParagraph"/>
              <w:spacing w:before="29"/>
              <w:ind w:left="14" w:right="14"/>
              <w:jc w:val="center"/>
              <w:rPr>
                <w:rFonts w:ascii="Arial" w:eastAsia="Arial" w:hAnsi="Arial" w:cs="Arial"/>
                <w:color w:val="000000"/>
                <w:sz w:val="18"/>
                <w:szCs w:val="18"/>
              </w:rPr>
            </w:pPr>
            <w:r>
              <w:rPr>
                <w:rFonts w:ascii="Arial" w:hAnsi="Arial" w:cs="Arial"/>
                <w:spacing w:val="-2"/>
                <w:sz w:val="18"/>
                <w:szCs w:val="18"/>
              </w:rPr>
              <w:t>Cronológico</w:t>
            </w:r>
          </w:p>
        </w:tc>
        <w:tc>
          <w:tcPr>
            <w:tcW w:w="1974" w:type="dxa"/>
            <w:tcBorders>
              <w:top w:val="single" w:sz="12" w:space="0" w:color="000000"/>
              <w:left w:val="single" w:sz="12" w:space="0" w:color="000000"/>
              <w:bottom w:val="single" w:sz="12" w:space="0" w:color="000000"/>
              <w:right w:val="single" w:sz="12" w:space="0" w:color="000000"/>
            </w:tcBorders>
            <w:shd w:val="clear" w:color="auto" w:fill="FFFFFF"/>
          </w:tcPr>
          <w:p w14:paraId="6EF5A40F" w14:textId="77777777" w:rsidR="00756A37" w:rsidRDefault="00000000">
            <w:pPr>
              <w:pStyle w:val="TableParagraph"/>
              <w:tabs>
                <w:tab w:val="left" w:pos="1236"/>
              </w:tabs>
              <w:spacing w:before="29"/>
              <w:ind w:left="109" w:right="91"/>
              <w:rPr>
                <w:rFonts w:ascii="Arial" w:eastAsia="Arial" w:hAnsi="Arial" w:cs="Arial"/>
                <w:color w:val="000000"/>
                <w:sz w:val="18"/>
                <w:szCs w:val="18"/>
              </w:rPr>
            </w:pPr>
            <w:r>
              <w:rPr>
                <w:rFonts w:ascii="Arial" w:hAnsi="Arial" w:cs="Arial"/>
                <w:spacing w:val="-2"/>
                <w:sz w:val="18"/>
                <w:szCs w:val="18"/>
              </w:rPr>
              <w:t>Carpeta</w:t>
            </w:r>
            <w:r>
              <w:rPr>
                <w:rFonts w:ascii="Arial" w:hAnsi="Arial" w:cs="Arial"/>
                <w:sz w:val="18"/>
                <w:szCs w:val="18"/>
              </w:rPr>
              <w:tab/>
            </w:r>
            <w:r>
              <w:rPr>
                <w:rFonts w:ascii="Arial" w:hAnsi="Arial" w:cs="Arial"/>
                <w:spacing w:val="-4"/>
                <w:sz w:val="18"/>
                <w:szCs w:val="18"/>
              </w:rPr>
              <w:t xml:space="preserve">y/o </w:t>
            </w:r>
            <w:r>
              <w:rPr>
                <w:rFonts w:ascii="Arial" w:hAnsi="Arial" w:cs="Arial"/>
                <w:spacing w:val="-2"/>
                <w:sz w:val="18"/>
                <w:szCs w:val="18"/>
              </w:rPr>
              <w:t>electrónico</w:t>
            </w:r>
          </w:p>
        </w:tc>
        <w:tc>
          <w:tcPr>
            <w:tcW w:w="1113" w:type="dxa"/>
            <w:tcBorders>
              <w:top w:val="single" w:sz="12" w:space="0" w:color="000000"/>
              <w:left w:val="single" w:sz="12" w:space="0" w:color="000000"/>
              <w:bottom w:val="single" w:sz="12" w:space="0" w:color="000000"/>
              <w:right w:val="single" w:sz="12" w:space="0" w:color="000000"/>
            </w:tcBorders>
            <w:shd w:val="clear" w:color="auto" w:fill="FFFFFF"/>
          </w:tcPr>
          <w:p w14:paraId="6EF5A410" w14:textId="77777777" w:rsidR="00756A37" w:rsidRDefault="00000000">
            <w:pPr>
              <w:pStyle w:val="TableParagraph"/>
              <w:spacing w:before="29" w:line="278" w:lineRule="auto"/>
              <w:ind w:left="110"/>
              <w:rPr>
                <w:rFonts w:ascii="Arial" w:hAnsi="Arial" w:cs="Arial"/>
                <w:sz w:val="18"/>
                <w:szCs w:val="18"/>
              </w:rPr>
            </w:pPr>
            <w:r>
              <w:rPr>
                <w:rFonts w:ascii="Arial" w:hAnsi="Arial" w:cs="Arial"/>
                <w:sz w:val="18"/>
                <w:szCs w:val="18"/>
              </w:rPr>
              <w:t xml:space="preserve">Trámite: </w:t>
            </w:r>
            <w:r>
              <w:rPr>
                <w:rFonts w:ascii="Arial" w:hAnsi="Arial" w:cs="Arial"/>
                <w:sz w:val="18"/>
                <w:szCs w:val="18"/>
                <w:u w:val="single"/>
              </w:rPr>
              <w:t>2</w:t>
            </w:r>
            <w:r>
              <w:rPr>
                <w:rFonts w:ascii="Arial" w:hAnsi="Arial" w:cs="Arial"/>
                <w:sz w:val="18"/>
                <w:szCs w:val="18"/>
              </w:rPr>
              <w:t xml:space="preserve"> </w:t>
            </w:r>
            <w:r>
              <w:rPr>
                <w:rFonts w:ascii="Arial" w:hAnsi="Arial" w:cs="Arial"/>
                <w:spacing w:val="-2"/>
                <w:sz w:val="18"/>
                <w:szCs w:val="18"/>
              </w:rPr>
              <w:t>Concentración:</w:t>
            </w:r>
          </w:p>
          <w:p w14:paraId="6EF5A411" w14:textId="77777777" w:rsidR="00756A37" w:rsidRDefault="00000000">
            <w:pPr>
              <w:pStyle w:val="TableParagraph"/>
              <w:spacing w:line="153" w:lineRule="exact"/>
              <w:ind w:left="110"/>
              <w:rPr>
                <w:rFonts w:ascii="Arial" w:hAnsi="Arial" w:cs="Arial"/>
                <w:sz w:val="18"/>
                <w:szCs w:val="18"/>
                <w:u w:val="single"/>
              </w:rPr>
            </w:pPr>
            <w:r>
              <w:rPr>
                <w:rFonts w:ascii="Arial" w:hAnsi="Arial" w:cs="Arial"/>
                <w:spacing w:val="-5"/>
                <w:sz w:val="18"/>
                <w:szCs w:val="18"/>
                <w:u w:val="single"/>
              </w:rPr>
              <w:t xml:space="preserve"> 23 </w:t>
            </w:r>
          </w:p>
          <w:p w14:paraId="6EF5A412" w14:textId="77777777" w:rsidR="00756A37" w:rsidRDefault="00000000">
            <w:pPr>
              <w:pStyle w:val="TableParagraph"/>
              <w:spacing w:before="30" w:line="163" w:lineRule="exact"/>
              <w:ind w:left="110"/>
              <w:rPr>
                <w:rFonts w:ascii="Arial" w:eastAsia="Arial" w:hAnsi="Arial" w:cs="Arial"/>
                <w:color w:val="000000"/>
                <w:sz w:val="18"/>
                <w:szCs w:val="18"/>
              </w:rPr>
            </w:pPr>
            <w:r>
              <w:rPr>
                <w:rFonts w:ascii="Arial" w:hAnsi="Arial" w:cs="Arial"/>
                <w:sz w:val="18"/>
                <w:szCs w:val="18"/>
              </w:rPr>
              <w:t>Total:</w:t>
            </w:r>
            <w:r>
              <w:rPr>
                <w:rFonts w:ascii="Arial" w:hAnsi="Arial" w:cs="Arial"/>
                <w:spacing w:val="44"/>
                <w:sz w:val="18"/>
                <w:szCs w:val="18"/>
              </w:rPr>
              <w:t xml:space="preserve">  </w:t>
            </w:r>
            <w:r>
              <w:rPr>
                <w:rFonts w:ascii="Arial" w:hAnsi="Arial" w:cs="Arial"/>
                <w:spacing w:val="-10"/>
                <w:sz w:val="18"/>
                <w:szCs w:val="18"/>
              </w:rPr>
              <w:t>25</w:t>
            </w:r>
          </w:p>
        </w:tc>
        <w:tc>
          <w:tcPr>
            <w:tcW w:w="1531" w:type="dxa"/>
            <w:tcBorders>
              <w:top w:val="single" w:sz="12" w:space="0" w:color="000000"/>
              <w:left w:val="single" w:sz="12" w:space="0" w:color="000000"/>
              <w:bottom w:val="single" w:sz="12" w:space="0" w:color="000000"/>
              <w:right w:val="single" w:sz="12" w:space="0" w:color="000000"/>
            </w:tcBorders>
            <w:shd w:val="clear" w:color="auto" w:fill="FFFFFF"/>
          </w:tcPr>
          <w:p w14:paraId="6EF5A413" w14:textId="77777777" w:rsidR="00756A37" w:rsidRDefault="00000000">
            <w:pPr>
              <w:pStyle w:val="TableParagraph"/>
              <w:spacing w:before="29" w:line="276" w:lineRule="auto"/>
              <w:ind w:left="111"/>
              <w:rPr>
                <w:rFonts w:ascii="Arial" w:eastAsia="Arial" w:hAnsi="Arial" w:cs="Arial"/>
                <w:color w:val="000000"/>
                <w:sz w:val="18"/>
                <w:szCs w:val="18"/>
              </w:rPr>
            </w:pPr>
            <w:r>
              <w:rPr>
                <w:rFonts w:ascii="Arial" w:hAnsi="Arial" w:cs="Arial"/>
                <w:sz w:val="18"/>
                <w:szCs w:val="18"/>
              </w:rPr>
              <w:t>Conservación</w:t>
            </w:r>
            <w:r>
              <w:rPr>
                <w:rFonts w:ascii="Arial" w:hAnsi="Arial" w:cs="Arial"/>
                <w:spacing w:val="-12"/>
                <w:sz w:val="18"/>
                <w:szCs w:val="18"/>
              </w:rPr>
              <w:t xml:space="preserve"> </w:t>
            </w:r>
            <w:proofErr w:type="gramStart"/>
            <w:r>
              <w:rPr>
                <w:rFonts w:ascii="Arial" w:hAnsi="Arial" w:cs="Arial"/>
                <w:sz w:val="18"/>
                <w:szCs w:val="18"/>
              </w:rPr>
              <w:t>( x</w:t>
            </w:r>
            <w:proofErr w:type="gramEnd"/>
            <w:r>
              <w:rPr>
                <w:rFonts w:ascii="Arial" w:hAnsi="Arial" w:cs="Arial"/>
                <w:spacing w:val="20"/>
                <w:sz w:val="18"/>
                <w:szCs w:val="18"/>
              </w:rPr>
              <w:t xml:space="preserve"> </w:t>
            </w:r>
            <w:r>
              <w:rPr>
                <w:rFonts w:ascii="Arial" w:hAnsi="Arial" w:cs="Arial"/>
                <w:sz w:val="18"/>
                <w:szCs w:val="18"/>
              </w:rPr>
              <w:t>) Eliminación (  ) Muestreo (</w:t>
            </w:r>
            <w:r>
              <w:rPr>
                <w:rFonts w:ascii="Arial" w:hAnsi="Arial" w:cs="Arial"/>
                <w:spacing w:val="40"/>
                <w:sz w:val="18"/>
                <w:szCs w:val="18"/>
              </w:rPr>
              <w:t xml:space="preserve"> </w:t>
            </w:r>
            <w:r>
              <w:rPr>
                <w:rFonts w:ascii="Arial" w:hAnsi="Arial" w:cs="Arial"/>
                <w:sz w:val="18"/>
                <w:szCs w:val="18"/>
              </w:rPr>
              <w:t>)</w:t>
            </w:r>
          </w:p>
        </w:tc>
        <w:tc>
          <w:tcPr>
            <w:tcW w:w="1385" w:type="dxa"/>
            <w:tcBorders>
              <w:top w:val="single" w:sz="12" w:space="0" w:color="000000"/>
              <w:left w:val="single" w:sz="12" w:space="0" w:color="000000"/>
              <w:bottom w:val="single" w:sz="12" w:space="0" w:color="000000"/>
              <w:right w:val="single" w:sz="12" w:space="0" w:color="000000"/>
            </w:tcBorders>
            <w:shd w:val="clear" w:color="auto" w:fill="FFFFFF"/>
          </w:tcPr>
          <w:p w14:paraId="6EF5A414" w14:textId="77777777" w:rsidR="00756A37" w:rsidRDefault="00000000">
            <w:pPr>
              <w:rPr>
                <w:rFonts w:ascii="Arial" w:hAnsi="Arial" w:cs="Arial"/>
                <w:sz w:val="18"/>
                <w:szCs w:val="18"/>
              </w:rPr>
            </w:pPr>
            <w:r>
              <w:rPr>
                <w:rFonts w:ascii="Arial" w:hAnsi="Arial" w:cs="Arial"/>
                <w:sz w:val="18"/>
                <w:szCs w:val="18"/>
              </w:rPr>
              <w:t>Departamento de Centro de Cómputo</w:t>
            </w:r>
          </w:p>
        </w:tc>
        <w:tc>
          <w:tcPr>
            <w:tcW w:w="2365" w:type="dxa"/>
            <w:tcBorders>
              <w:left w:val="single" w:sz="12" w:space="0" w:color="000000"/>
            </w:tcBorders>
            <w:vAlign w:val="center"/>
          </w:tcPr>
          <w:p w14:paraId="6EF5A415" w14:textId="77777777" w:rsidR="00756A37" w:rsidRDefault="00756A37">
            <w:pPr>
              <w:rPr>
                <w:rFonts w:ascii="Arial" w:eastAsia="Times New Roman" w:hAnsi="Arial" w:cs="Arial"/>
                <w:sz w:val="18"/>
                <w:szCs w:val="18"/>
              </w:rPr>
            </w:pPr>
          </w:p>
        </w:tc>
      </w:tr>
      <w:tr w:rsidR="00756A37" w14:paraId="6EF5A423" w14:textId="77777777">
        <w:trPr>
          <w:trHeight w:val="312"/>
        </w:trPr>
        <w:tc>
          <w:tcPr>
            <w:tcW w:w="1347" w:type="dxa"/>
            <w:tcBorders>
              <w:top w:val="single" w:sz="12" w:space="0" w:color="000000"/>
              <w:left w:val="single" w:sz="12" w:space="0" w:color="000000"/>
              <w:bottom w:val="single" w:sz="12" w:space="0" w:color="000000"/>
              <w:right w:val="single" w:sz="12" w:space="0" w:color="000000"/>
            </w:tcBorders>
            <w:shd w:val="clear" w:color="auto" w:fill="FFFFFF"/>
          </w:tcPr>
          <w:p w14:paraId="6EF5A417" w14:textId="77777777" w:rsidR="00756A37" w:rsidRDefault="00000000">
            <w:pPr>
              <w:rPr>
                <w:rFonts w:ascii="Arial" w:hAnsi="Arial" w:cs="Arial"/>
                <w:sz w:val="18"/>
                <w:szCs w:val="18"/>
              </w:rPr>
            </w:pPr>
            <w:r>
              <w:rPr>
                <w:rFonts w:ascii="Arial" w:hAnsi="Arial" w:cs="Arial"/>
                <w:sz w:val="18"/>
                <w:szCs w:val="18"/>
              </w:rPr>
              <w:t>Orden de trabajo de mantenimiento</w:t>
            </w:r>
          </w:p>
          <w:p w14:paraId="6EF5A418" w14:textId="77777777" w:rsidR="00756A37" w:rsidRDefault="00000000">
            <w:pPr>
              <w:rPr>
                <w:rFonts w:ascii="Arial" w:hAnsi="Arial" w:cs="Arial"/>
                <w:sz w:val="18"/>
                <w:szCs w:val="18"/>
              </w:rPr>
            </w:pPr>
            <w:r>
              <w:rPr>
                <w:rFonts w:ascii="Arial" w:hAnsi="Arial" w:cs="Arial"/>
                <w:sz w:val="18"/>
                <w:szCs w:val="18"/>
              </w:rPr>
              <w:t>(preventivo y/o correctivo).</w:t>
            </w:r>
          </w:p>
        </w:tc>
        <w:tc>
          <w:tcPr>
            <w:tcW w:w="1306" w:type="dxa"/>
            <w:tcBorders>
              <w:top w:val="single" w:sz="12" w:space="0" w:color="000000"/>
              <w:left w:val="single" w:sz="12" w:space="0" w:color="000000"/>
              <w:bottom w:val="single" w:sz="12" w:space="0" w:color="000000"/>
              <w:right w:val="single" w:sz="12" w:space="0" w:color="000000"/>
            </w:tcBorders>
            <w:shd w:val="clear" w:color="auto" w:fill="FFFFFF"/>
          </w:tcPr>
          <w:p w14:paraId="6EF5A419" w14:textId="77777777" w:rsidR="00756A37" w:rsidRDefault="00756A37">
            <w:pPr>
              <w:pStyle w:val="TableParagraph"/>
              <w:spacing w:before="132"/>
              <w:rPr>
                <w:rFonts w:ascii="Arial" w:hAnsi="Arial" w:cs="Arial"/>
                <w:b/>
                <w:sz w:val="18"/>
                <w:szCs w:val="18"/>
              </w:rPr>
            </w:pPr>
          </w:p>
          <w:p w14:paraId="6EF5A41A" w14:textId="77777777" w:rsidR="00756A37" w:rsidRDefault="00000000">
            <w:pPr>
              <w:pStyle w:val="TableParagraph"/>
              <w:ind w:left="301"/>
              <w:rPr>
                <w:rFonts w:ascii="Arial" w:hAnsi="Arial" w:cs="Arial"/>
                <w:spacing w:val="-2"/>
                <w:sz w:val="18"/>
                <w:szCs w:val="18"/>
              </w:rPr>
            </w:pPr>
            <w:r>
              <w:rPr>
                <w:rFonts w:ascii="Arial" w:hAnsi="Arial" w:cs="Arial"/>
                <w:spacing w:val="-2"/>
                <w:sz w:val="18"/>
                <w:szCs w:val="18"/>
              </w:rPr>
              <w:t>ITPAC-AD-PO-004-</w:t>
            </w:r>
            <w:r>
              <w:rPr>
                <w:rFonts w:ascii="Arial" w:hAnsi="Arial" w:cs="Arial"/>
                <w:spacing w:val="-5"/>
                <w:sz w:val="18"/>
                <w:szCs w:val="18"/>
              </w:rPr>
              <w:t>04</w:t>
            </w:r>
          </w:p>
        </w:tc>
        <w:tc>
          <w:tcPr>
            <w:tcW w:w="1393" w:type="dxa"/>
            <w:tcBorders>
              <w:top w:val="single" w:sz="12" w:space="0" w:color="000000"/>
              <w:left w:val="single" w:sz="12" w:space="0" w:color="000000"/>
              <w:bottom w:val="single" w:sz="12" w:space="0" w:color="000000"/>
              <w:right w:val="single" w:sz="12" w:space="0" w:color="000000"/>
            </w:tcBorders>
            <w:shd w:val="clear" w:color="auto" w:fill="FFFFFF"/>
          </w:tcPr>
          <w:p w14:paraId="6EF5A41B" w14:textId="77777777" w:rsidR="00756A37" w:rsidRDefault="00000000">
            <w:pPr>
              <w:pStyle w:val="TableParagraph"/>
              <w:spacing w:before="29"/>
              <w:ind w:left="14" w:right="14"/>
              <w:jc w:val="center"/>
              <w:rPr>
                <w:rFonts w:ascii="Arial" w:hAnsi="Arial" w:cs="Arial"/>
                <w:spacing w:val="-2"/>
                <w:sz w:val="18"/>
                <w:szCs w:val="18"/>
              </w:rPr>
            </w:pPr>
            <w:r>
              <w:rPr>
                <w:rFonts w:ascii="Arial" w:hAnsi="Arial" w:cs="Arial"/>
                <w:spacing w:val="-2"/>
                <w:sz w:val="18"/>
                <w:szCs w:val="18"/>
              </w:rPr>
              <w:t>Cronológico</w:t>
            </w:r>
          </w:p>
        </w:tc>
        <w:tc>
          <w:tcPr>
            <w:tcW w:w="1974" w:type="dxa"/>
            <w:tcBorders>
              <w:top w:val="single" w:sz="12" w:space="0" w:color="000000"/>
              <w:left w:val="single" w:sz="12" w:space="0" w:color="000000"/>
              <w:bottom w:val="single" w:sz="12" w:space="0" w:color="000000"/>
              <w:right w:val="single" w:sz="12" w:space="0" w:color="000000"/>
            </w:tcBorders>
            <w:shd w:val="clear" w:color="auto" w:fill="FFFFFF"/>
          </w:tcPr>
          <w:p w14:paraId="6EF5A41C" w14:textId="77777777" w:rsidR="00756A37" w:rsidRDefault="00000000">
            <w:pPr>
              <w:pStyle w:val="TableParagraph"/>
              <w:tabs>
                <w:tab w:val="left" w:pos="1236"/>
              </w:tabs>
              <w:spacing w:before="29"/>
              <w:ind w:left="109" w:right="91"/>
              <w:rPr>
                <w:rFonts w:ascii="Arial" w:hAnsi="Arial" w:cs="Arial"/>
                <w:spacing w:val="-2"/>
                <w:sz w:val="18"/>
                <w:szCs w:val="18"/>
              </w:rPr>
            </w:pPr>
            <w:r>
              <w:rPr>
                <w:rFonts w:ascii="Arial" w:hAnsi="Arial" w:cs="Arial"/>
                <w:spacing w:val="-2"/>
                <w:sz w:val="18"/>
                <w:szCs w:val="18"/>
              </w:rPr>
              <w:t>Carpeta</w:t>
            </w:r>
            <w:r>
              <w:rPr>
                <w:rFonts w:ascii="Arial" w:hAnsi="Arial" w:cs="Arial"/>
                <w:sz w:val="18"/>
                <w:szCs w:val="18"/>
              </w:rPr>
              <w:tab/>
            </w:r>
            <w:r>
              <w:rPr>
                <w:rFonts w:ascii="Arial" w:hAnsi="Arial" w:cs="Arial"/>
                <w:spacing w:val="-4"/>
                <w:sz w:val="18"/>
                <w:szCs w:val="18"/>
              </w:rPr>
              <w:t xml:space="preserve">y/o </w:t>
            </w:r>
            <w:r>
              <w:rPr>
                <w:rFonts w:ascii="Arial" w:hAnsi="Arial" w:cs="Arial"/>
                <w:spacing w:val="-2"/>
                <w:sz w:val="18"/>
                <w:szCs w:val="18"/>
              </w:rPr>
              <w:t>electrónico</w:t>
            </w:r>
          </w:p>
        </w:tc>
        <w:tc>
          <w:tcPr>
            <w:tcW w:w="1113" w:type="dxa"/>
            <w:tcBorders>
              <w:top w:val="single" w:sz="12" w:space="0" w:color="000000"/>
              <w:left w:val="single" w:sz="12" w:space="0" w:color="000000"/>
              <w:bottom w:val="single" w:sz="12" w:space="0" w:color="000000"/>
              <w:right w:val="single" w:sz="12" w:space="0" w:color="000000"/>
            </w:tcBorders>
            <w:shd w:val="clear" w:color="auto" w:fill="FFFFFF"/>
          </w:tcPr>
          <w:p w14:paraId="6EF5A41D" w14:textId="77777777" w:rsidR="00756A37" w:rsidRDefault="00000000">
            <w:pPr>
              <w:pStyle w:val="TableParagraph"/>
              <w:spacing w:before="29" w:line="278" w:lineRule="auto"/>
              <w:ind w:left="110"/>
              <w:rPr>
                <w:rFonts w:ascii="Arial" w:hAnsi="Arial" w:cs="Arial"/>
                <w:sz w:val="18"/>
                <w:szCs w:val="18"/>
              </w:rPr>
            </w:pPr>
            <w:r>
              <w:rPr>
                <w:rFonts w:ascii="Arial" w:hAnsi="Arial" w:cs="Arial"/>
                <w:sz w:val="18"/>
                <w:szCs w:val="18"/>
              </w:rPr>
              <w:t xml:space="preserve">Trámite: </w:t>
            </w:r>
            <w:r>
              <w:rPr>
                <w:rFonts w:ascii="Arial" w:hAnsi="Arial" w:cs="Arial"/>
                <w:sz w:val="18"/>
                <w:szCs w:val="18"/>
                <w:u w:val="single"/>
              </w:rPr>
              <w:t>2</w:t>
            </w:r>
            <w:r>
              <w:rPr>
                <w:rFonts w:ascii="Arial" w:hAnsi="Arial" w:cs="Arial"/>
                <w:sz w:val="18"/>
                <w:szCs w:val="18"/>
              </w:rPr>
              <w:t xml:space="preserve"> </w:t>
            </w:r>
            <w:r>
              <w:rPr>
                <w:rFonts w:ascii="Arial" w:hAnsi="Arial" w:cs="Arial"/>
                <w:spacing w:val="-2"/>
                <w:sz w:val="18"/>
                <w:szCs w:val="18"/>
              </w:rPr>
              <w:t>Concentración:</w:t>
            </w:r>
          </w:p>
          <w:p w14:paraId="6EF5A41E" w14:textId="77777777" w:rsidR="00756A37" w:rsidRDefault="00000000">
            <w:pPr>
              <w:pStyle w:val="TableParagraph"/>
              <w:spacing w:line="153" w:lineRule="exact"/>
              <w:ind w:left="110"/>
              <w:rPr>
                <w:rFonts w:ascii="Arial" w:hAnsi="Arial" w:cs="Arial"/>
                <w:sz w:val="18"/>
                <w:szCs w:val="18"/>
                <w:u w:val="single"/>
              </w:rPr>
            </w:pPr>
            <w:r>
              <w:rPr>
                <w:rFonts w:ascii="Arial" w:hAnsi="Arial" w:cs="Arial"/>
                <w:spacing w:val="-5"/>
                <w:sz w:val="18"/>
                <w:szCs w:val="18"/>
                <w:u w:val="single"/>
              </w:rPr>
              <w:t xml:space="preserve"> 23 </w:t>
            </w:r>
          </w:p>
          <w:p w14:paraId="6EF5A41F" w14:textId="77777777" w:rsidR="00756A37" w:rsidRDefault="00000000">
            <w:pPr>
              <w:pStyle w:val="TableParagraph"/>
              <w:spacing w:before="30" w:line="163" w:lineRule="exact"/>
              <w:ind w:left="110"/>
              <w:rPr>
                <w:rFonts w:ascii="Arial" w:hAnsi="Arial" w:cs="Arial"/>
                <w:sz w:val="18"/>
                <w:szCs w:val="18"/>
              </w:rPr>
            </w:pPr>
            <w:r>
              <w:rPr>
                <w:rFonts w:ascii="Arial" w:hAnsi="Arial" w:cs="Arial"/>
                <w:sz w:val="18"/>
                <w:szCs w:val="18"/>
              </w:rPr>
              <w:t>Total:</w:t>
            </w:r>
            <w:r>
              <w:rPr>
                <w:rFonts w:ascii="Arial" w:hAnsi="Arial" w:cs="Arial"/>
                <w:spacing w:val="44"/>
                <w:sz w:val="18"/>
                <w:szCs w:val="18"/>
              </w:rPr>
              <w:t xml:space="preserve">  </w:t>
            </w:r>
            <w:r>
              <w:rPr>
                <w:rFonts w:ascii="Arial" w:hAnsi="Arial" w:cs="Arial"/>
                <w:spacing w:val="-10"/>
                <w:sz w:val="18"/>
                <w:szCs w:val="18"/>
              </w:rPr>
              <w:t>25</w:t>
            </w:r>
          </w:p>
        </w:tc>
        <w:tc>
          <w:tcPr>
            <w:tcW w:w="1531" w:type="dxa"/>
            <w:tcBorders>
              <w:top w:val="single" w:sz="12" w:space="0" w:color="000000"/>
              <w:left w:val="single" w:sz="12" w:space="0" w:color="000000"/>
              <w:bottom w:val="single" w:sz="12" w:space="0" w:color="000000"/>
              <w:right w:val="single" w:sz="12" w:space="0" w:color="000000"/>
            </w:tcBorders>
            <w:shd w:val="clear" w:color="auto" w:fill="FFFFFF"/>
          </w:tcPr>
          <w:p w14:paraId="6EF5A420" w14:textId="77777777" w:rsidR="00756A37" w:rsidRDefault="00000000">
            <w:pPr>
              <w:pStyle w:val="TableParagraph"/>
              <w:spacing w:before="29" w:line="276" w:lineRule="auto"/>
              <w:ind w:left="111"/>
              <w:rPr>
                <w:rFonts w:ascii="Arial" w:hAnsi="Arial" w:cs="Arial"/>
                <w:sz w:val="18"/>
                <w:szCs w:val="18"/>
              </w:rPr>
            </w:pPr>
            <w:r>
              <w:rPr>
                <w:rFonts w:ascii="Arial" w:hAnsi="Arial" w:cs="Arial"/>
                <w:sz w:val="18"/>
                <w:szCs w:val="18"/>
              </w:rPr>
              <w:t>Conservación</w:t>
            </w:r>
            <w:r>
              <w:rPr>
                <w:rFonts w:ascii="Arial" w:hAnsi="Arial" w:cs="Arial"/>
                <w:spacing w:val="-12"/>
                <w:sz w:val="18"/>
                <w:szCs w:val="18"/>
              </w:rPr>
              <w:t xml:space="preserve"> </w:t>
            </w:r>
            <w:proofErr w:type="gramStart"/>
            <w:r>
              <w:rPr>
                <w:rFonts w:ascii="Arial" w:hAnsi="Arial" w:cs="Arial"/>
                <w:sz w:val="18"/>
                <w:szCs w:val="18"/>
              </w:rPr>
              <w:t>( x</w:t>
            </w:r>
            <w:proofErr w:type="gramEnd"/>
            <w:r>
              <w:rPr>
                <w:rFonts w:ascii="Arial" w:hAnsi="Arial" w:cs="Arial"/>
                <w:spacing w:val="20"/>
                <w:sz w:val="18"/>
                <w:szCs w:val="18"/>
              </w:rPr>
              <w:t xml:space="preserve"> </w:t>
            </w:r>
            <w:r>
              <w:rPr>
                <w:rFonts w:ascii="Arial" w:hAnsi="Arial" w:cs="Arial"/>
                <w:sz w:val="18"/>
                <w:szCs w:val="18"/>
              </w:rPr>
              <w:t>) Eliminación (  ) Muestreo (</w:t>
            </w:r>
            <w:r>
              <w:rPr>
                <w:rFonts w:ascii="Arial" w:hAnsi="Arial" w:cs="Arial"/>
                <w:spacing w:val="40"/>
                <w:sz w:val="18"/>
                <w:szCs w:val="18"/>
              </w:rPr>
              <w:t xml:space="preserve"> </w:t>
            </w:r>
            <w:r>
              <w:rPr>
                <w:rFonts w:ascii="Arial" w:hAnsi="Arial" w:cs="Arial"/>
                <w:sz w:val="18"/>
                <w:szCs w:val="18"/>
              </w:rPr>
              <w:t>)</w:t>
            </w:r>
          </w:p>
        </w:tc>
        <w:tc>
          <w:tcPr>
            <w:tcW w:w="1385" w:type="dxa"/>
            <w:tcBorders>
              <w:top w:val="single" w:sz="12" w:space="0" w:color="000000"/>
              <w:left w:val="single" w:sz="12" w:space="0" w:color="000000"/>
              <w:bottom w:val="single" w:sz="12" w:space="0" w:color="000000"/>
              <w:right w:val="single" w:sz="12" w:space="0" w:color="000000"/>
            </w:tcBorders>
            <w:shd w:val="clear" w:color="auto" w:fill="FFFFFF"/>
          </w:tcPr>
          <w:p w14:paraId="6EF5A421" w14:textId="77777777" w:rsidR="00756A37" w:rsidRDefault="00000000">
            <w:pPr>
              <w:rPr>
                <w:rFonts w:ascii="Arial" w:hAnsi="Arial" w:cs="Arial"/>
                <w:sz w:val="18"/>
                <w:szCs w:val="18"/>
              </w:rPr>
            </w:pPr>
            <w:r>
              <w:rPr>
                <w:rFonts w:ascii="Arial" w:hAnsi="Arial" w:cs="Arial"/>
                <w:sz w:val="18"/>
                <w:szCs w:val="18"/>
              </w:rPr>
              <w:t>Departamento de Centro de Cómputo</w:t>
            </w:r>
          </w:p>
        </w:tc>
        <w:tc>
          <w:tcPr>
            <w:tcW w:w="2365" w:type="dxa"/>
            <w:tcBorders>
              <w:left w:val="single" w:sz="12" w:space="0" w:color="000000"/>
            </w:tcBorders>
            <w:vAlign w:val="center"/>
          </w:tcPr>
          <w:p w14:paraId="6EF5A422" w14:textId="77777777" w:rsidR="00756A37" w:rsidRDefault="00756A37">
            <w:pPr>
              <w:rPr>
                <w:rFonts w:ascii="Arial" w:eastAsia="Times New Roman" w:hAnsi="Arial" w:cs="Arial"/>
                <w:sz w:val="18"/>
                <w:szCs w:val="18"/>
              </w:rPr>
            </w:pPr>
          </w:p>
        </w:tc>
      </w:tr>
    </w:tbl>
    <w:p w14:paraId="6EF5A424" w14:textId="77777777" w:rsidR="00756A37" w:rsidRDefault="00756A37">
      <w:pPr>
        <w:pStyle w:val="Textoindependiente"/>
        <w:spacing w:before="1"/>
        <w:rPr>
          <w:b/>
          <w:sz w:val="24"/>
        </w:rPr>
      </w:pPr>
    </w:p>
    <w:p w14:paraId="6EF5A425" w14:textId="77777777" w:rsidR="00756A37" w:rsidRDefault="00000000">
      <w:pPr>
        <w:pStyle w:val="Ttulo1"/>
        <w:numPr>
          <w:ilvl w:val="0"/>
          <w:numId w:val="1"/>
        </w:numPr>
        <w:tabs>
          <w:tab w:val="left" w:pos="1198"/>
        </w:tabs>
        <w:ind w:left="1198" w:hanging="358"/>
      </w:pPr>
      <w:r>
        <w:rPr>
          <w:spacing w:val="-2"/>
        </w:rPr>
        <w:t>Glosario</w:t>
      </w:r>
    </w:p>
    <w:p w14:paraId="6EF5A426" w14:textId="77777777" w:rsidR="00756A37" w:rsidRDefault="00756A37">
      <w:pPr>
        <w:pStyle w:val="Textoindependiente"/>
        <w:rPr>
          <w:b/>
          <w:sz w:val="24"/>
        </w:rPr>
      </w:pPr>
    </w:p>
    <w:p w14:paraId="6EF5A427" w14:textId="77777777" w:rsidR="00756A37" w:rsidRDefault="00000000">
      <w:pPr>
        <w:pStyle w:val="Textoindependiente"/>
        <w:ind w:left="556" w:right="286"/>
      </w:pPr>
      <w:r>
        <w:rPr>
          <w:b/>
        </w:rPr>
        <w:t>Equipo</w:t>
      </w:r>
      <w:r>
        <w:rPr>
          <w:b/>
          <w:spacing w:val="37"/>
        </w:rPr>
        <w:t xml:space="preserve"> </w:t>
      </w:r>
      <w:r>
        <w:rPr>
          <w:b/>
        </w:rPr>
        <w:t>de</w:t>
      </w:r>
      <w:r>
        <w:rPr>
          <w:b/>
          <w:spacing w:val="37"/>
        </w:rPr>
        <w:t xml:space="preserve"> </w:t>
      </w:r>
      <w:r>
        <w:rPr>
          <w:b/>
        </w:rPr>
        <w:t>Cómputo:</w:t>
      </w:r>
      <w:r>
        <w:rPr>
          <w:b/>
          <w:spacing w:val="38"/>
        </w:rPr>
        <w:t xml:space="preserve"> </w:t>
      </w:r>
      <w:r>
        <w:t>Todo</w:t>
      </w:r>
      <w:r>
        <w:rPr>
          <w:spacing w:val="39"/>
        </w:rPr>
        <w:t xml:space="preserve"> </w:t>
      </w:r>
      <w:r>
        <w:t>aquel</w:t>
      </w:r>
      <w:r>
        <w:rPr>
          <w:spacing w:val="38"/>
        </w:rPr>
        <w:t xml:space="preserve"> </w:t>
      </w:r>
      <w:r>
        <w:t>dispositivo</w:t>
      </w:r>
      <w:r>
        <w:rPr>
          <w:spacing w:val="39"/>
        </w:rPr>
        <w:t xml:space="preserve"> </w:t>
      </w:r>
      <w:r>
        <w:t>electrónico</w:t>
      </w:r>
      <w:r>
        <w:rPr>
          <w:spacing w:val="39"/>
        </w:rPr>
        <w:t xml:space="preserve"> </w:t>
      </w:r>
      <w:r>
        <w:t>cuya</w:t>
      </w:r>
      <w:r>
        <w:rPr>
          <w:spacing w:val="38"/>
        </w:rPr>
        <w:t xml:space="preserve"> </w:t>
      </w:r>
      <w:r>
        <w:t>base</w:t>
      </w:r>
      <w:r>
        <w:rPr>
          <w:spacing w:val="39"/>
        </w:rPr>
        <w:t xml:space="preserve"> </w:t>
      </w:r>
      <w:r>
        <w:t>de</w:t>
      </w:r>
      <w:r>
        <w:rPr>
          <w:spacing w:val="39"/>
        </w:rPr>
        <w:t xml:space="preserve"> </w:t>
      </w:r>
      <w:r>
        <w:t>funcionamiento</w:t>
      </w:r>
      <w:r>
        <w:rPr>
          <w:spacing w:val="37"/>
        </w:rPr>
        <w:t xml:space="preserve"> </w:t>
      </w:r>
      <w:r>
        <w:t>es</w:t>
      </w:r>
      <w:r>
        <w:rPr>
          <w:spacing w:val="38"/>
        </w:rPr>
        <w:t xml:space="preserve"> </w:t>
      </w:r>
      <w:r>
        <w:t>la</w:t>
      </w:r>
      <w:r>
        <w:rPr>
          <w:spacing w:val="38"/>
        </w:rPr>
        <w:t xml:space="preserve"> </w:t>
      </w:r>
      <w:r>
        <w:t>información digital y demás objetos similares para la prestación del servicio educativo.</w:t>
      </w:r>
    </w:p>
    <w:p w14:paraId="6EF5A428" w14:textId="77777777" w:rsidR="00756A37" w:rsidRDefault="00000000">
      <w:pPr>
        <w:pStyle w:val="Textoindependiente"/>
        <w:spacing w:before="198"/>
        <w:ind w:left="556" w:right="462"/>
        <w:jc w:val="both"/>
      </w:pPr>
      <w:r>
        <w:rPr>
          <w:b/>
        </w:rPr>
        <w:t xml:space="preserve">Mantenimiento correctivo: </w:t>
      </w:r>
      <w:r>
        <w:t>Es el servicio que se programa a partir de una falla o contingencia detectada por alguna área o departamento o por personal del centro de cómputo tras un mantenimiento preventivo, que afecta el funcionamiento del equipo de cómputo y la operatividad del área o departamento solicitante.</w:t>
      </w:r>
    </w:p>
    <w:p w14:paraId="6EF5A429" w14:textId="77777777" w:rsidR="00756A37" w:rsidRDefault="00000000">
      <w:pPr>
        <w:spacing w:before="195"/>
        <w:ind w:left="556"/>
      </w:pPr>
      <w:r>
        <w:rPr>
          <w:b/>
        </w:rPr>
        <w:t>Mantenimiento</w:t>
      </w:r>
      <w:r>
        <w:rPr>
          <w:b/>
          <w:spacing w:val="-7"/>
        </w:rPr>
        <w:t xml:space="preserve"> </w:t>
      </w:r>
      <w:r>
        <w:rPr>
          <w:b/>
        </w:rPr>
        <w:t>preventivo:</w:t>
      </w:r>
      <w:r>
        <w:rPr>
          <w:b/>
          <w:spacing w:val="-4"/>
        </w:rPr>
        <w:t xml:space="preserve"> </w:t>
      </w:r>
      <w:r>
        <w:t>Es</w:t>
      </w:r>
      <w:r>
        <w:rPr>
          <w:spacing w:val="-4"/>
        </w:rPr>
        <w:t xml:space="preserve"> </w:t>
      </w:r>
      <w:r>
        <w:t>el</w:t>
      </w:r>
      <w:r>
        <w:rPr>
          <w:spacing w:val="-3"/>
        </w:rPr>
        <w:t xml:space="preserve"> </w:t>
      </w:r>
      <w:r>
        <w:t>servicio</w:t>
      </w:r>
      <w:r>
        <w:rPr>
          <w:spacing w:val="-3"/>
        </w:rPr>
        <w:t xml:space="preserve"> </w:t>
      </w:r>
      <w:r>
        <w:t>programado</w:t>
      </w:r>
      <w:r>
        <w:rPr>
          <w:spacing w:val="-3"/>
        </w:rPr>
        <w:t xml:space="preserve"> </w:t>
      </w:r>
      <w:r>
        <w:t>de</w:t>
      </w:r>
      <w:r>
        <w:rPr>
          <w:spacing w:val="-4"/>
        </w:rPr>
        <w:t xml:space="preserve"> </w:t>
      </w:r>
      <w:r>
        <w:t>forma</w:t>
      </w:r>
      <w:r>
        <w:rPr>
          <w:spacing w:val="-4"/>
        </w:rPr>
        <w:t xml:space="preserve"> </w:t>
      </w:r>
      <w:r>
        <w:t>anual</w:t>
      </w:r>
      <w:r>
        <w:rPr>
          <w:spacing w:val="-4"/>
        </w:rPr>
        <w:t xml:space="preserve"> </w:t>
      </w:r>
      <w:r>
        <w:t>por</w:t>
      </w:r>
      <w:r>
        <w:rPr>
          <w:spacing w:val="-6"/>
        </w:rPr>
        <w:t xml:space="preserve"> </w:t>
      </w:r>
      <w:r>
        <w:t>el</w:t>
      </w:r>
      <w:r>
        <w:rPr>
          <w:spacing w:val="-4"/>
        </w:rPr>
        <w:t xml:space="preserve"> </w:t>
      </w:r>
      <w:r>
        <w:t>Centro</w:t>
      </w:r>
      <w:r>
        <w:rPr>
          <w:spacing w:val="-3"/>
        </w:rPr>
        <w:t xml:space="preserve"> </w:t>
      </w:r>
      <w:r>
        <w:t>de</w:t>
      </w:r>
      <w:r>
        <w:rPr>
          <w:spacing w:val="-5"/>
        </w:rPr>
        <w:t xml:space="preserve"> </w:t>
      </w:r>
      <w:r>
        <w:rPr>
          <w:spacing w:val="-2"/>
        </w:rPr>
        <w:t>Cómputo.</w:t>
      </w:r>
    </w:p>
    <w:p w14:paraId="6EF5A42A" w14:textId="77777777" w:rsidR="00756A37" w:rsidRDefault="00000000">
      <w:pPr>
        <w:spacing w:before="194"/>
        <w:ind w:left="556" w:right="286"/>
      </w:pPr>
      <w:r>
        <w:rPr>
          <w:b/>
        </w:rPr>
        <w:t>Verificación</w:t>
      </w:r>
      <w:r>
        <w:rPr>
          <w:b/>
          <w:spacing w:val="-1"/>
        </w:rPr>
        <w:t xml:space="preserve"> </w:t>
      </w:r>
      <w:r>
        <w:rPr>
          <w:b/>
        </w:rPr>
        <w:t>de</w:t>
      </w:r>
      <w:r>
        <w:rPr>
          <w:b/>
          <w:spacing w:val="-1"/>
        </w:rPr>
        <w:t xml:space="preserve"> </w:t>
      </w:r>
      <w:r>
        <w:rPr>
          <w:b/>
        </w:rPr>
        <w:t xml:space="preserve">instalaciones: </w:t>
      </w:r>
      <w:r>
        <w:t>Actividad</w:t>
      </w:r>
      <w:r>
        <w:rPr>
          <w:spacing w:val="-1"/>
        </w:rPr>
        <w:t xml:space="preserve"> </w:t>
      </w:r>
      <w:r>
        <w:t>de inspección</w:t>
      </w:r>
      <w:r>
        <w:rPr>
          <w:spacing w:val="-1"/>
        </w:rPr>
        <w:t xml:space="preserve"> </w:t>
      </w:r>
      <w:r>
        <w:t>de la</w:t>
      </w:r>
      <w:r>
        <w:rPr>
          <w:spacing w:val="-1"/>
        </w:rPr>
        <w:t xml:space="preserve"> </w:t>
      </w:r>
      <w:r>
        <w:t>infraestructura</w:t>
      </w:r>
      <w:r>
        <w:rPr>
          <w:spacing w:val="-1"/>
        </w:rPr>
        <w:t xml:space="preserve"> </w:t>
      </w:r>
      <w:r>
        <w:t>de la</w:t>
      </w:r>
      <w:r>
        <w:rPr>
          <w:spacing w:val="-5"/>
        </w:rPr>
        <w:t xml:space="preserve"> </w:t>
      </w:r>
      <w:r>
        <w:t>red</w:t>
      </w:r>
      <w:r>
        <w:rPr>
          <w:spacing w:val="-1"/>
        </w:rPr>
        <w:t xml:space="preserve"> </w:t>
      </w:r>
      <w:r>
        <w:t>y equipo de cómputo</w:t>
      </w:r>
      <w:r>
        <w:rPr>
          <w:spacing w:val="-1"/>
        </w:rPr>
        <w:t xml:space="preserve"> </w:t>
      </w:r>
      <w:r>
        <w:t>en los espacios educativos.</w:t>
      </w:r>
    </w:p>
    <w:p w14:paraId="6EF5A42B" w14:textId="77777777" w:rsidR="00756A37" w:rsidRDefault="00756A37">
      <w:pPr>
        <w:pStyle w:val="Textoindependiente"/>
        <w:spacing w:before="26"/>
      </w:pPr>
    </w:p>
    <w:p w14:paraId="6EF5A42C" w14:textId="77777777" w:rsidR="00756A37" w:rsidRDefault="00000000">
      <w:pPr>
        <w:pStyle w:val="Ttulo1"/>
        <w:numPr>
          <w:ilvl w:val="0"/>
          <w:numId w:val="1"/>
        </w:numPr>
        <w:tabs>
          <w:tab w:val="left" w:pos="1198"/>
        </w:tabs>
        <w:ind w:left="1198" w:hanging="358"/>
      </w:pPr>
      <w:r>
        <w:rPr>
          <w:lang w:val="es-MX"/>
        </w:rPr>
        <w:t>Anexos</w:t>
      </w:r>
      <w:r>
        <w:rPr>
          <w:lang w:val="es-MX"/>
        </w:rPr>
        <w:br/>
      </w:r>
      <w:r>
        <w:rPr>
          <w:b w:val="0"/>
          <w:bCs w:val="0"/>
          <w:lang w:val="es-MX"/>
        </w:rPr>
        <w:t>N/A</w:t>
      </w:r>
    </w:p>
    <w:p w14:paraId="6EF5A42D" w14:textId="77777777" w:rsidR="00756A37" w:rsidRDefault="00000000">
      <w:pPr>
        <w:pStyle w:val="Ttulo1"/>
        <w:numPr>
          <w:ilvl w:val="0"/>
          <w:numId w:val="1"/>
        </w:numPr>
        <w:tabs>
          <w:tab w:val="left" w:pos="1198"/>
        </w:tabs>
        <w:ind w:left="1198" w:hanging="358"/>
      </w:pPr>
      <w:r>
        <w:t>Cambios</w:t>
      </w:r>
      <w:r>
        <w:rPr>
          <w:spacing w:val="-1"/>
        </w:rPr>
        <w:t xml:space="preserve"> </w:t>
      </w:r>
      <w:r>
        <w:t>a</w:t>
      </w:r>
      <w:r>
        <w:rPr>
          <w:spacing w:val="-2"/>
        </w:rPr>
        <w:t xml:space="preserve"> </w:t>
      </w:r>
      <w:r>
        <w:t>esta</w:t>
      </w:r>
      <w:r>
        <w:rPr>
          <w:spacing w:val="-1"/>
        </w:rPr>
        <w:t xml:space="preserve"> </w:t>
      </w:r>
      <w:r>
        <w:rPr>
          <w:spacing w:val="-2"/>
        </w:rPr>
        <w:t>versión</w:t>
      </w:r>
      <w:r>
        <w:rPr>
          <w:spacing w:val="-2"/>
        </w:rPr>
        <w:br/>
      </w:r>
    </w:p>
    <w:tbl>
      <w:tblPr>
        <w:tblW w:w="0" w:type="auto"/>
        <w:tblInd w:w="6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4A0" w:firstRow="1" w:lastRow="0" w:firstColumn="1" w:lastColumn="0" w:noHBand="0" w:noVBand="1"/>
      </w:tblPr>
      <w:tblGrid>
        <w:gridCol w:w="1418"/>
        <w:gridCol w:w="2837"/>
        <w:gridCol w:w="5396"/>
      </w:tblGrid>
      <w:tr w:rsidR="00756A37" w14:paraId="6EF5A431" w14:textId="77777777">
        <w:trPr>
          <w:trHeight w:val="462"/>
        </w:trPr>
        <w:tc>
          <w:tcPr>
            <w:tcW w:w="1418" w:type="dxa"/>
            <w:shd w:val="clear" w:color="auto" w:fill="D9D9D9"/>
          </w:tcPr>
          <w:p w14:paraId="6EF5A42E" w14:textId="77777777" w:rsidR="00756A37" w:rsidRDefault="00000000">
            <w:pPr>
              <w:pStyle w:val="TableParagraph"/>
              <w:spacing w:line="230" w:lineRule="exact"/>
              <w:ind w:left="263" w:right="248" w:hanging="154"/>
              <w:rPr>
                <w:rFonts w:ascii="Arial" w:hAnsi="Arial"/>
                <w:b/>
                <w:sz w:val="20"/>
              </w:rPr>
            </w:pPr>
            <w:r>
              <w:rPr>
                <w:rFonts w:ascii="Arial" w:hAnsi="Arial"/>
                <w:b/>
                <w:sz w:val="20"/>
              </w:rPr>
              <w:t>Número</w:t>
            </w:r>
            <w:r>
              <w:rPr>
                <w:rFonts w:ascii="Arial" w:hAnsi="Arial"/>
                <w:b/>
                <w:spacing w:val="-14"/>
                <w:sz w:val="20"/>
              </w:rPr>
              <w:t xml:space="preserve"> </w:t>
            </w:r>
            <w:r>
              <w:rPr>
                <w:rFonts w:ascii="Arial" w:hAnsi="Arial"/>
                <w:b/>
                <w:sz w:val="20"/>
              </w:rPr>
              <w:t xml:space="preserve">de </w:t>
            </w:r>
            <w:r>
              <w:rPr>
                <w:rFonts w:ascii="Arial" w:hAnsi="Arial"/>
                <w:b/>
                <w:spacing w:val="-2"/>
                <w:sz w:val="20"/>
              </w:rPr>
              <w:t>Versión</w:t>
            </w:r>
          </w:p>
        </w:tc>
        <w:tc>
          <w:tcPr>
            <w:tcW w:w="2837" w:type="dxa"/>
            <w:shd w:val="clear" w:color="auto" w:fill="D9D9D9"/>
          </w:tcPr>
          <w:p w14:paraId="6EF5A42F" w14:textId="77777777" w:rsidR="00756A37" w:rsidRDefault="00000000">
            <w:pPr>
              <w:pStyle w:val="TableParagraph"/>
              <w:spacing w:before="105"/>
              <w:ind w:left="439"/>
              <w:rPr>
                <w:rFonts w:ascii="Arial" w:hAnsi="Arial"/>
                <w:b/>
                <w:sz w:val="20"/>
              </w:rPr>
            </w:pPr>
            <w:r>
              <w:rPr>
                <w:rFonts w:ascii="Arial" w:hAnsi="Arial"/>
                <w:b/>
                <w:sz w:val="20"/>
              </w:rPr>
              <w:t>Fecha</w:t>
            </w:r>
            <w:r>
              <w:rPr>
                <w:rFonts w:ascii="Arial" w:hAnsi="Arial"/>
                <w:b/>
                <w:spacing w:val="-9"/>
                <w:sz w:val="20"/>
              </w:rPr>
              <w:t xml:space="preserve"> </w:t>
            </w:r>
            <w:r>
              <w:rPr>
                <w:rFonts w:ascii="Arial" w:hAnsi="Arial"/>
                <w:b/>
                <w:sz w:val="20"/>
              </w:rPr>
              <w:t>de</w:t>
            </w:r>
            <w:r>
              <w:rPr>
                <w:rFonts w:ascii="Arial" w:hAnsi="Arial"/>
                <w:b/>
                <w:spacing w:val="-8"/>
                <w:sz w:val="20"/>
              </w:rPr>
              <w:t xml:space="preserve"> </w:t>
            </w:r>
            <w:r>
              <w:rPr>
                <w:rFonts w:ascii="Arial" w:hAnsi="Arial"/>
                <w:b/>
                <w:spacing w:val="-2"/>
                <w:sz w:val="20"/>
              </w:rPr>
              <w:t>actualización</w:t>
            </w:r>
          </w:p>
        </w:tc>
        <w:tc>
          <w:tcPr>
            <w:tcW w:w="5396" w:type="dxa"/>
            <w:shd w:val="clear" w:color="auto" w:fill="D9D9D9"/>
          </w:tcPr>
          <w:p w14:paraId="6EF5A430" w14:textId="77777777" w:rsidR="00756A37" w:rsidRDefault="00000000">
            <w:pPr>
              <w:pStyle w:val="TableParagraph"/>
              <w:spacing w:before="105"/>
              <w:ind w:left="1688"/>
              <w:rPr>
                <w:rFonts w:ascii="Arial" w:hAnsi="Arial"/>
                <w:b/>
                <w:sz w:val="20"/>
              </w:rPr>
            </w:pPr>
            <w:r>
              <w:rPr>
                <w:rFonts w:ascii="Arial" w:hAnsi="Arial"/>
                <w:b/>
                <w:sz w:val="20"/>
              </w:rPr>
              <w:t>Descripción</w:t>
            </w:r>
            <w:r>
              <w:rPr>
                <w:rFonts w:ascii="Arial" w:hAnsi="Arial"/>
                <w:b/>
                <w:spacing w:val="-13"/>
                <w:sz w:val="20"/>
              </w:rPr>
              <w:t xml:space="preserve"> </w:t>
            </w:r>
            <w:r>
              <w:rPr>
                <w:rFonts w:ascii="Arial" w:hAnsi="Arial"/>
                <w:b/>
                <w:sz w:val="20"/>
              </w:rPr>
              <w:t>del</w:t>
            </w:r>
            <w:r>
              <w:rPr>
                <w:rFonts w:ascii="Arial" w:hAnsi="Arial"/>
                <w:b/>
                <w:spacing w:val="-9"/>
                <w:sz w:val="20"/>
              </w:rPr>
              <w:t xml:space="preserve"> </w:t>
            </w:r>
            <w:r>
              <w:rPr>
                <w:rFonts w:ascii="Arial" w:hAnsi="Arial"/>
                <w:b/>
                <w:spacing w:val="-2"/>
                <w:sz w:val="20"/>
              </w:rPr>
              <w:t>cambio</w:t>
            </w:r>
          </w:p>
        </w:tc>
      </w:tr>
      <w:tr w:rsidR="00756A37" w14:paraId="6EF5A435" w14:textId="77777777">
        <w:trPr>
          <w:trHeight w:val="434"/>
        </w:trPr>
        <w:tc>
          <w:tcPr>
            <w:tcW w:w="1418" w:type="dxa"/>
          </w:tcPr>
          <w:p w14:paraId="6EF5A432" w14:textId="77777777" w:rsidR="00756A37" w:rsidRDefault="00000000">
            <w:pPr>
              <w:pStyle w:val="TableParagraph"/>
              <w:spacing w:before="97"/>
              <w:ind w:left="84"/>
              <w:jc w:val="center"/>
              <w:rPr>
                <w:sz w:val="20"/>
              </w:rPr>
            </w:pPr>
            <w:r>
              <w:rPr>
                <w:spacing w:val="-10"/>
                <w:sz w:val="20"/>
              </w:rPr>
              <w:t>0</w:t>
            </w:r>
          </w:p>
        </w:tc>
        <w:tc>
          <w:tcPr>
            <w:tcW w:w="2837" w:type="dxa"/>
          </w:tcPr>
          <w:p w14:paraId="6EF5A433" w14:textId="77777777" w:rsidR="00756A37" w:rsidRDefault="00000000">
            <w:pPr>
              <w:pStyle w:val="TableParagraph"/>
              <w:spacing w:before="97"/>
              <w:ind w:left="465"/>
              <w:rPr>
                <w:sz w:val="20"/>
              </w:rPr>
            </w:pPr>
            <w:r>
              <w:rPr>
                <w:sz w:val="20"/>
              </w:rPr>
              <w:t>5</w:t>
            </w:r>
            <w:r>
              <w:rPr>
                <w:spacing w:val="-4"/>
                <w:sz w:val="20"/>
              </w:rPr>
              <w:t xml:space="preserve"> </w:t>
            </w:r>
            <w:r>
              <w:rPr>
                <w:sz w:val="20"/>
              </w:rPr>
              <w:t>de</w:t>
            </w:r>
            <w:r>
              <w:rPr>
                <w:spacing w:val="-4"/>
                <w:sz w:val="20"/>
              </w:rPr>
              <w:t xml:space="preserve"> </w:t>
            </w:r>
            <w:r>
              <w:rPr>
                <w:sz w:val="20"/>
              </w:rPr>
              <w:t>octubre</w:t>
            </w:r>
            <w:r>
              <w:rPr>
                <w:spacing w:val="-4"/>
                <w:sz w:val="20"/>
              </w:rPr>
              <w:t xml:space="preserve"> </w:t>
            </w:r>
            <w:r>
              <w:rPr>
                <w:sz w:val="20"/>
              </w:rPr>
              <w:t>de</w:t>
            </w:r>
            <w:r>
              <w:rPr>
                <w:spacing w:val="-4"/>
                <w:sz w:val="20"/>
              </w:rPr>
              <w:t xml:space="preserve"> 2020</w:t>
            </w:r>
          </w:p>
        </w:tc>
        <w:tc>
          <w:tcPr>
            <w:tcW w:w="5396" w:type="dxa"/>
          </w:tcPr>
          <w:p w14:paraId="6EF5A434" w14:textId="77777777" w:rsidR="00756A37" w:rsidRDefault="00000000">
            <w:pPr>
              <w:pStyle w:val="TableParagraph"/>
              <w:spacing w:before="97"/>
              <w:ind w:left="106"/>
              <w:rPr>
                <w:sz w:val="20"/>
              </w:rPr>
            </w:pPr>
            <w:r>
              <w:rPr>
                <w:sz w:val="20"/>
              </w:rPr>
              <w:t>Actualización</w:t>
            </w:r>
            <w:r>
              <w:rPr>
                <w:spacing w:val="-8"/>
                <w:sz w:val="20"/>
              </w:rPr>
              <w:t xml:space="preserve"> </w:t>
            </w:r>
            <w:r>
              <w:rPr>
                <w:sz w:val="20"/>
              </w:rPr>
              <w:t>a</w:t>
            </w:r>
            <w:r>
              <w:rPr>
                <w:spacing w:val="-8"/>
                <w:sz w:val="20"/>
              </w:rPr>
              <w:t xml:space="preserve"> </w:t>
            </w:r>
            <w:r>
              <w:rPr>
                <w:sz w:val="20"/>
              </w:rPr>
              <w:t>la</w:t>
            </w:r>
            <w:r>
              <w:rPr>
                <w:spacing w:val="-8"/>
                <w:sz w:val="20"/>
              </w:rPr>
              <w:t xml:space="preserve"> </w:t>
            </w:r>
            <w:r>
              <w:rPr>
                <w:sz w:val="20"/>
              </w:rPr>
              <w:t>norma</w:t>
            </w:r>
            <w:r>
              <w:rPr>
                <w:spacing w:val="-8"/>
                <w:sz w:val="20"/>
              </w:rPr>
              <w:t xml:space="preserve"> </w:t>
            </w:r>
            <w:r>
              <w:rPr>
                <w:sz w:val="20"/>
              </w:rPr>
              <w:t>internacional</w:t>
            </w:r>
            <w:r>
              <w:rPr>
                <w:spacing w:val="-8"/>
                <w:sz w:val="20"/>
              </w:rPr>
              <w:t xml:space="preserve"> </w:t>
            </w:r>
            <w:r>
              <w:rPr>
                <w:sz w:val="20"/>
              </w:rPr>
              <w:t>ISO</w:t>
            </w:r>
            <w:r>
              <w:rPr>
                <w:spacing w:val="-7"/>
                <w:sz w:val="20"/>
              </w:rPr>
              <w:t xml:space="preserve"> </w:t>
            </w:r>
            <w:r>
              <w:rPr>
                <w:spacing w:val="-2"/>
                <w:sz w:val="20"/>
              </w:rPr>
              <w:t>9001:2015.</w:t>
            </w:r>
          </w:p>
        </w:tc>
      </w:tr>
      <w:tr w:rsidR="00756A37" w14:paraId="6EF5A43D" w14:textId="77777777">
        <w:trPr>
          <w:trHeight w:val="976"/>
        </w:trPr>
        <w:tc>
          <w:tcPr>
            <w:tcW w:w="1418" w:type="dxa"/>
          </w:tcPr>
          <w:p w14:paraId="6EF5A436" w14:textId="77777777" w:rsidR="00756A37" w:rsidRDefault="00756A37">
            <w:pPr>
              <w:pStyle w:val="TableParagraph"/>
              <w:spacing w:before="122"/>
              <w:rPr>
                <w:b/>
                <w:sz w:val="20"/>
              </w:rPr>
            </w:pPr>
          </w:p>
          <w:p w14:paraId="6EF5A437" w14:textId="77777777" w:rsidR="00756A37" w:rsidRDefault="00000000">
            <w:pPr>
              <w:pStyle w:val="TableParagraph"/>
              <w:ind w:left="84"/>
              <w:jc w:val="center"/>
              <w:rPr>
                <w:sz w:val="20"/>
              </w:rPr>
            </w:pPr>
            <w:r>
              <w:rPr>
                <w:spacing w:val="-10"/>
                <w:sz w:val="20"/>
              </w:rPr>
              <w:t>1</w:t>
            </w:r>
          </w:p>
        </w:tc>
        <w:tc>
          <w:tcPr>
            <w:tcW w:w="2837" w:type="dxa"/>
          </w:tcPr>
          <w:p w14:paraId="6EF5A438" w14:textId="77777777" w:rsidR="00756A37" w:rsidRDefault="00756A37">
            <w:pPr>
              <w:pStyle w:val="TableParagraph"/>
              <w:spacing w:before="122"/>
              <w:rPr>
                <w:b/>
                <w:sz w:val="20"/>
              </w:rPr>
            </w:pPr>
          </w:p>
          <w:p w14:paraId="6EF5A439" w14:textId="77777777" w:rsidR="00756A37" w:rsidRDefault="00000000">
            <w:pPr>
              <w:pStyle w:val="TableParagraph"/>
              <w:ind w:left="592"/>
              <w:rPr>
                <w:sz w:val="20"/>
              </w:rPr>
            </w:pPr>
            <w:r>
              <w:rPr>
                <w:sz w:val="20"/>
              </w:rPr>
              <w:t>2</w:t>
            </w:r>
            <w:r>
              <w:rPr>
                <w:spacing w:val="-4"/>
                <w:sz w:val="20"/>
              </w:rPr>
              <w:t xml:space="preserve"> </w:t>
            </w:r>
            <w:r>
              <w:rPr>
                <w:sz w:val="20"/>
              </w:rPr>
              <w:t>de</w:t>
            </w:r>
            <w:r>
              <w:rPr>
                <w:spacing w:val="-3"/>
                <w:sz w:val="20"/>
              </w:rPr>
              <w:t xml:space="preserve"> </w:t>
            </w:r>
            <w:r>
              <w:rPr>
                <w:sz w:val="20"/>
              </w:rPr>
              <w:t>agosto</w:t>
            </w:r>
            <w:r>
              <w:rPr>
                <w:spacing w:val="-3"/>
                <w:sz w:val="20"/>
              </w:rPr>
              <w:t xml:space="preserve"> </w:t>
            </w:r>
            <w:r>
              <w:rPr>
                <w:sz w:val="20"/>
              </w:rPr>
              <w:t>de</w:t>
            </w:r>
            <w:r>
              <w:rPr>
                <w:spacing w:val="-3"/>
                <w:sz w:val="20"/>
              </w:rPr>
              <w:t xml:space="preserve"> </w:t>
            </w:r>
            <w:r>
              <w:rPr>
                <w:spacing w:val="-4"/>
                <w:sz w:val="20"/>
              </w:rPr>
              <w:t>2022</w:t>
            </w:r>
          </w:p>
        </w:tc>
        <w:tc>
          <w:tcPr>
            <w:tcW w:w="5396" w:type="dxa"/>
          </w:tcPr>
          <w:p w14:paraId="6EF5A43A" w14:textId="77777777" w:rsidR="00756A37" w:rsidRDefault="00000000">
            <w:pPr>
              <w:pStyle w:val="TableParagraph"/>
              <w:spacing w:before="1"/>
              <w:ind w:left="106" w:right="1736"/>
              <w:rPr>
                <w:sz w:val="20"/>
              </w:rPr>
            </w:pPr>
            <w:r>
              <w:rPr>
                <w:sz w:val="20"/>
              </w:rPr>
              <w:t>Redacción</w:t>
            </w:r>
            <w:r>
              <w:rPr>
                <w:spacing w:val="-12"/>
                <w:sz w:val="20"/>
              </w:rPr>
              <w:t xml:space="preserve"> </w:t>
            </w:r>
            <w:r>
              <w:rPr>
                <w:sz w:val="20"/>
              </w:rPr>
              <w:t>general</w:t>
            </w:r>
            <w:r>
              <w:rPr>
                <w:spacing w:val="-11"/>
                <w:sz w:val="20"/>
              </w:rPr>
              <w:t xml:space="preserve"> </w:t>
            </w:r>
            <w:r>
              <w:rPr>
                <w:sz w:val="20"/>
              </w:rPr>
              <w:t>del</w:t>
            </w:r>
            <w:r>
              <w:rPr>
                <w:spacing w:val="-11"/>
                <w:sz w:val="20"/>
              </w:rPr>
              <w:t xml:space="preserve"> </w:t>
            </w:r>
            <w:r>
              <w:rPr>
                <w:sz w:val="20"/>
              </w:rPr>
              <w:t>documento. Diagrama de operación.</w:t>
            </w:r>
          </w:p>
          <w:p w14:paraId="6EF5A43B" w14:textId="77777777" w:rsidR="00756A37" w:rsidRDefault="00000000">
            <w:pPr>
              <w:pStyle w:val="TableParagraph"/>
              <w:spacing w:line="243" w:lineRule="exact"/>
              <w:ind w:left="106"/>
              <w:rPr>
                <w:sz w:val="20"/>
              </w:rPr>
            </w:pPr>
            <w:r>
              <w:rPr>
                <w:sz w:val="20"/>
              </w:rPr>
              <w:t>Ajustes</w:t>
            </w:r>
            <w:r>
              <w:rPr>
                <w:spacing w:val="-7"/>
                <w:sz w:val="20"/>
              </w:rPr>
              <w:t xml:space="preserve"> </w:t>
            </w:r>
            <w:r>
              <w:rPr>
                <w:sz w:val="20"/>
              </w:rPr>
              <w:t>y</w:t>
            </w:r>
            <w:r>
              <w:rPr>
                <w:spacing w:val="-6"/>
                <w:sz w:val="20"/>
              </w:rPr>
              <w:t xml:space="preserve"> </w:t>
            </w:r>
            <w:r>
              <w:rPr>
                <w:sz w:val="20"/>
              </w:rPr>
              <w:t>redacción</w:t>
            </w:r>
            <w:r>
              <w:rPr>
                <w:spacing w:val="-6"/>
                <w:sz w:val="20"/>
              </w:rPr>
              <w:t xml:space="preserve"> </w:t>
            </w:r>
            <w:r>
              <w:rPr>
                <w:sz w:val="20"/>
              </w:rPr>
              <w:t>en</w:t>
            </w:r>
            <w:r>
              <w:rPr>
                <w:spacing w:val="-7"/>
                <w:sz w:val="20"/>
              </w:rPr>
              <w:t xml:space="preserve"> </w:t>
            </w:r>
            <w:r>
              <w:rPr>
                <w:sz w:val="20"/>
              </w:rPr>
              <w:t>la</w:t>
            </w:r>
            <w:r>
              <w:rPr>
                <w:spacing w:val="-7"/>
                <w:sz w:val="20"/>
              </w:rPr>
              <w:t xml:space="preserve"> </w:t>
            </w:r>
            <w:r>
              <w:rPr>
                <w:sz w:val="20"/>
              </w:rPr>
              <w:t>descripción</w:t>
            </w:r>
            <w:r>
              <w:rPr>
                <w:spacing w:val="-6"/>
                <w:sz w:val="20"/>
              </w:rPr>
              <w:t xml:space="preserve"> </w:t>
            </w:r>
            <w:r>
              <w:rPr>
                <w:sz w:val="20"/>
              </w:rPr>
              <w:t>del</w:t>
            </w:r>
            <w:r>
              <w:rPr>
                <w:spacing w:val="-3"/>
                <w:sz w:val="20"/>
              </w:rPr>
              <w:t xml:space="preserve"> </w:t>
            </w:r>
            <w:r>
              <w:rPr>
                <w:spacing w:val="-2"/>
                <w:sz w:val="20"/>
              </w:rPr>
              <w:t>procedimiento.</w:t>
            </w:r>
          </w:p>
          <w:p w14:paraId="6EF5A43C" w14:textId="77777777" w:rsidR="00756A37" w:rsidRDefault="00000000">
            <w:pPr>
              <w:pStyle w:val="TableParagraph"/>
              <w:spacing w:before="1" w:line="223" w:lineRule="exact"/>
              <w:ind w:left="106"/>
              <w:rPr>
                <w:sz w:val="20"/>
              </w:rPr>
            </w:pPr>
            <w:r>
              <w:rPr>
                <w:sz w:val="20"/>
              </w:rPr>
              <w:t>Actualización</w:t>
            </w:r>
            <w:r>
              <w:rPr>
                <w:spacing w:val="-6"/>
                <w:sz w:val="20"/>
              </w:rPr>
              <w:t xml:space="preserve"> </w:t>
            </w:r>
            <w:r>
              <w:rPr>
                <w:sz w:val="20"/>
              </w:rPr>
              <w:t>en</w:t>
            </w:r>
            <w:r>
              <w:rPr>
                <w:spacing w:val="-5"/>
                <w:sz w:val="20"/>
              </w:rPr>
              <w:t xml:space="preserve"> </w:t>
            </w:r>
            <w:r>
              <w:rPr>
                <w:sz w:val="20"/>
              </w:rPr>
              <w:t>nombre</w:t>
            </w:r>
            <w:r>
              <w:rPr>
                <w:spacing w:val="-7"/>
                <w:sz w:val="20"/>
              </w:rPr>
              <w:t xml:space="preserve"> </w:t>
            </w:r>
            <w:r>
              <w:rPr>
                <w:sz w:val="20"/>
              </w:rPr>
              <w:t>de</w:t>
            </w:r>
            <w:r>
              <w:rPr>
                <w:spacing w:val="-6"/>
                <w:sz w:val="20"/>
              </w:rPr>
              <w:t xml:space="preserve"> </w:t>
            </w:r>
            <w:r>
              <w:rPr>
                <w:sz w:val="20"/>
              </w:rPr>
              <w:t>formatos</w:t>
            </w:r>
            <w:r>
              <w:rPr>
                <w:spacing w:val="-5"/>
                <w:sz w:val="20"/>
              </w:rPr>
              <w:t xml:space="preserve"> </w:t>
            </w:r>
            <w:r>
              <w:rPr>
                <w:sz w:val="20"/>
              </w:rPr>
              <w:t>en</w:t>
            </w:r>
            <w:r>
              <w:rPr>
                <w:spacing w:val="-6"/>
                <w:sz w:val="20"/>
              </w:rPr>
              <w:t xml:space="preserve"> </w:t>
            </w:r>
            <w:r>
              <w:rPr>
                <w:sz w:val="20"/>
              </w:rPr>
              <w:t>lista</w:t>
            </w:r>
            <w:r>
              <w:rPr>
                <w:spacing w:val="-5"/>
                <w:sz w:val="20"/>
              </w:rPr>
              <w:t xml:space="preserve"> </w:t>
            </w:r>
            <w:r>
              <w:rPr>
                <w:sz w:val="20"/>
              </w:rPr>
              <w:t>de</w:t>
            </w:r>
            <w:r>
              <w:rPr>
                <w:spacing w:val="-7"/>
                <w:sz w:val="20"/>
              </w:rPr>
              <w:t xml:space="preserve"> </w:t>
            </w:r>
            <w:r>
              <w:rPr>
                <w:spacing w:val="-2"/>
                <w:sz w:val="20"/>
              </w:rPr>
              <w:t>registros.</w:t>
            </w:r>
          </w:p>
        </w:tc>
      </w:tr>
      <w:tr w:rsidR="00756A37" w14:paraId="6EF5A442" w14:textId="77777777">
        <w:trPr>
          <w:trHeight w:val="487"/>
        </w:trPr>
        <w:tc>
          <w:tcPr>
            <w:tcW w:w="1418" w:type="dxa"/>
          </w:tcPr>
          <w:p w14:paraId="6EF5A43E" w14:textId="77777777" w:rsidR="00756A37" w:rsidRDefault="00000000">
            <w:pPr>
              <w:pStyle w:val="TableParagraph"/>
              <w:spacing w:before="121"/>
              <w:ind w:left="84"/>
              <w:jc w:val="center"/>
              <w:rPr>
                <w:sz w:val="20"/>
              </w:rPr>
            </w:pPr>
            <w:r>
              <w:rPr>
                <w:spacing w:val="-10"/>
                <w:sz w:val="20"/>
              </w:rPr>
              <w:t>2</w:t>
            </w:r>
          </w:p>
        </w:tc>
        <w:tc>
          <w:tcPr>
            <w:tcW w:w="2837" w:type="dxa"/>
          </w:tcPr>
          <w:p w14:paraId="6EF5A43F" w14:textId="77777777" w:rsidR="00756A37" w:rsidRDefault="00000000">
            <w:pPr>
              <w:pStyle w:val="TableParagraph"/>
              <w:spacing w:before="121"/>
              <w:ind w:left="590"/>
              <w:rPr>
                <w:sz w:val="20"/>
              </w:rPr>
            </w:pPr>
            <w:r>
              <w:rPr>
                <w:sz w:val="20"/>
              </w:rPr>
              <w:t>12</w:t>
            </w:r>
            <w:r>
              <w:rPr>
                <w:spacing w:val="-4"/>
                <w:sz w:val="20"/>
              </w:rPr>
              <w:t xml:space="preserve"> </w:t>
            </w:r>
            <w:r>
              <w:rPr>
                <w:sz w:val="20"/>
              </w:rPr>
              <w:t>de</w:t>
            </w:r>
            <w:r>
              <w:rPr>
                <w:spacing w:val="-3"/>
                <w:sz w:val="20"/>
              </w:rPr>
              <w:t xml:space="preserve"> </w:t>
            </w:r>
            <w:r>
              <w:rPr>
                <w:sz w:val="20"/>
              </w:rPr>
              <w:t>mayo</w:t>
            </w:r>
            <w:r>
              <w:rPr>
                <w:spacing w:val="-2"/>
                <w:sz w:val="20"/>
              </w:rPr>
              <w:t xml:space="preserve"> </w:t>
            </w:r>
            <w:r>
              <w:rPr>
                <w:sz w:val="20"/>
              </w:rPr>
              <w:t>de</w:t>
            </w:r>
            <w:r>
              <w:rPr>
                <w:spacing w:val="-3"/>
                <w:sz w:val="20"/>
              </w:rPr>
              <w:t xml:space="preserve"> </w:t>
            </w:r>
            <w:r>
              <w:rPr>
                <w:spacing w:val="-4"/>
                <w:sz w:val="20"/>
              </w:rPr>
              <w:t>2025</w:t>
            </w:r>
          </w:p>
        </w:tc>
        <w:tc>
          <w:tcPr>
            <w:tcW w:w="5396" w:type="dxa"/>
          </w:tcPr>
          <w:p w14:paraId="6EF5A440" w14:textId="77777777" w:rsidR="00756A37" w:rsidRDefault="00000000">
            <w:pPr>
              <w:pStyle w:val="TableParagraph"/>
              <w:spacing w:before="1" w:line="243" w:lineRule="exact"/>
              <w:ind w:left="106"/>
              <w:rPr>
                <w:sz w:val="20"/>
              </w:rPr>
            </w:pPr>
            <w:r>
              <w:rPr>
                <w:sz w:val="20"/>
              </w:rPr>
              <w:t>Revisión</w:t>
            </w:r>
            <w:r>
              <w:rPr>
                <w:spacing w:val="-5"/>
                <w:sz w:val="20"/>
              </w:rPr>
              <w:t xml:space="preserve"> </w:t>
            </w:r>
            <w:r>
              <w:rPr>
                <w:sz w:val="20"/>
              </w:rPr>
              <w:t>completa</w:t>
            </w:r>
            <w:r>
              <w:rPr>
                <w:spacing w:val="-4"/>
                <w:sz w:val="20"/>
              </w:rPr>
              <w:t xml:space="preserve"> </w:t>
            </w:r>
            <w:r>
              <w:rPr>
                <w:sz w:val="20"/>
              </w:rPr>
              <w:t>e</w:t>
            </w:r>
            <w:r>
              <w:rPr>
                <w:spacing w:val="-5"/>
                <w:sz w:val="20"/>
              </w:rPr>
              <w:t xml:space="preserve"> </w:t>
            </w:r>
            <w:r>
              <w:rPr>
                <w:sz w:val="20"/>
              </w:rPr>
              <w:t>implementación</w:t>
            </w:r>
            <w:r>
              <w:rPr>
                <w:spacing w:val="-4"/>
                <w:sz w:val="20"/>
              </w:rPr>
              <w:t xml:space="preserve"> </w:t>
            </w:r>
            <w:r>
              <w:rPr>
                <w:sz w:val="20"/>
              </w:rPr>
              <w:t>del</w:t>
            </w:r>
            <w:r>
              <w:rPr>
                <w:spacing w:val="-5"/>
                <w:sz w:val="20"/>
              </w:rPr>
              <w:t xml:space="preserve"> </w:t>
            </w:r>
            <w:r>
              <w:rPr>
                <w:sz w:val="20"/>
              </w:rPr>
              <w:t>Sistema</w:t>
            </w:r>
            <w:r>
              <w:rPr>
                <w:spacing w:val="-4"/>
                <w:sz w:val="20"/>
              </w:rPr>
              <w:t xml:space="preserve"> </w:t>
            </w:r>
            <w:r>
              <w:rPr>
                <w:sz w:val="20"/>
              </w:rPr>
              <w:t>de</w:t>
            </w:r>
            <w:r>
              <w:rPr>
                <w:spacing w:val="-6"/>
                <w:sz w:val="20"/>
              </w:rPr>
              <w:t xml:space="preserve"> </w:t>
            </w:r>
            <w:r>
              <w:rPr>
                <w:spacing w:val="-2"/>
                <w:sz w:val="20"/>
              </w:rPr>
              <w:t>Gestión</w:t>
            </w:r>
          </w:p>
          <w:p w14:paraId="6EF5A441" w14:textId="77777777" w:rsidR="00756A37" w:rsidRDefault="00000000">
            <w:pPr>
              <w:pStyle w:val="TableParagraph"/>
              <w:spacing w:line="222" w:lineRule="exact"/>
              <w:ind w:left="106"/>
              <w:rPr>
                <w:sz w:val="20"/>
              </w:rPr>
            </w:pPr>
            <w:r>
              <w:rPr>
                <w:spacing w:val="-2"/>
                <w:sz w:val="20"/>
              </w:rPr>
              <w:t>Integrado.</w:t>
            </w:r>
          </w:p>
        </w:tc>
      </w:tr>
      <w:tr w:rsidR="00756A37" w14:paraId="6EF5A446" w14:textId="77777777">
        <w:trPr>
          <w:trHeight w:val="487"/>
        </w:trPr>
        <w:tc>
          <w:tcPr>
            <w:tcW w:w="1418" w:type="dxa"/>
          </w:tcPr>
          <w:p w14:paraId="6EF5A443" w14:textId="77777777" w:rsidR="00756A37" w:rsidRDefault="00000000">
            <w:pPr>
              <w:pStyle w:val="TableParagraph"/>
              <w:spacing w:before="121"/>
              <w:ind w:left="84"/>
              <w:jc w:val="center"/>
              <w:rPr>
                <w:spacing w:val="-10"/>
                <w:sz w:val="20"/>
                <w:lang w:val="es-MX"/>
              </w:rPr>
            </w:pPr>
            <w:r>
              <w:rPr>
                <w:spacing w:val="-10"/>
                <w:sz w:val="20"/>
                <w:lang w:val="es-MX"/>
              </w:rPr>
              <w:t>3</w:t>
            </w:r>
          </w:p>
        </w:tc>
        <w:tc>
          <w:tcPr>
            <w:tcW w:w="2837" w:type="dxa"/>
          </w:tcPr>
          <w:p w14:paraId="6EF5A444" w14:textId="77777777" w:rsidR="00756A37" w:rsidRDefault="00000000">
            <w:pPr>
              <w:pStyle w:val="TableParagraph"/>
              <w:spacing w:before="1"/>
              <w:ind w:left="94" w:right="93"/>
              <w:jc w:val="center"/>
            </w:pPr>
            <w:r>
              <w:rPr>
                <w:lang w:val="es-MX"/>
              </w:rPr>
              <w:t>3 de agosto de 2026</w:t>
            </w:r>
          </w:p>
        </w:tc>
        <w:tc>
          <w:tcPr>
            <w:tcW w:w="5396" w:type="dxa"/>
          </w:tcPr>
          <w:p w14:paraId="6EF5A445" w14:textId="77777777" w:rsidR="00756A37" w:rsidRDefault="00000000">
            <w:pPr>
              <w:pStyle w:val="TableParagraph"/>
              <w:spacing w:line="240" w:lineRule="atLeast"/>
              <w:ind w:left="106"/>
              <w:rPr>
                <w:spacing w:val="-2"/>
              </w:rPr>
            </w:pPr>
            <w:r>
              <w:rPr>
                <w:lang w:val="es-MX"/>
              </w:rPr>
              <w:t>Revisión general del procedimiento y se actualizó el encabezado del procedimiento.</w:t>
            </w:r>
            <w:r>
              <w:rPr>
                <w:lang w:val="es-MX"/>
              </w:rPr>
              <w:br/>
              <w:t>Se modificó el apartado 7 correspondiente a “Registros”, actualizando la estructura de la tabla e incorporando los campos: nombre, código, manejo, almacenamiento, vigencia, destino final y responsable.</w:t>
            </w:r>
            <w:r>
              <w:rPr>
                <w:lang w:val="es-MX"/>
              </w:rPr>
              <w:br/>
              <w:t xml:space="preserve">En el apartado 9 se renombro como “Anexo”, el apartado 10 se actualizo como cambios a esta versión y se </w:t>
            </w:r>
            <w:proofErr w:type="spellStart"/>
            <w:r>
              <w:rPr>
                <w:lang w:val="es-MX"/>
              </w:rPr>
              <w:t>agrego</w:t>
            </w:r>
            <w:proofErr w:type="spellEnd"/>
            <w:r>
              <w:rPr>
                <w:lang w:val="es-MX"/>
              </w:rPr>
              <w:t xml:space="preserve"> el apartado 11 “información y reportes generados para otras áreas”</w:t>
            </w:r>
          </w:p>
        </w:tc>
      </w:tr>
    </w:tbl>
    <w:p w14:paraId="6EF5A447" w14:textId="77777777" w:rsidR="00756A37" w:rsidRDefault="00000000">
      <w:pPr>
        <w:pStyle w:val="Ttulo1"/>
        <w:numPr>
          <w:ilvl w:val="0"/>
          <w:numId w:val="1"/>
        </w:numPr>
        <w:tabs>
          <w:tab w:val="left" w:pos="1198"/>
        </w:tabs>
        <w:ind w:left="1198" w:hanging="358"/>
      </w:pPr>
      <w:r>
        <w:t>Información y reportes generados para otras áreas</w:t>
      </w:r>
      <w:r>
        <w:br/>
      </w: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1"/>
        <w:gridCol w:w="3401"/>
        <w:gridCol w:w="3404"/>
      </w:tblGrid>
      <w:tr w:rsidR="00756A37" w14:paraId="6EF5A44B" w14:textId="77777777">
        <w:trPr>
          <w:trHeight w:val="304"/>
        </w:trPr>
        <w:tc>
          <w:tcPr>
            <w:tcW w:w="3541" w:type="dxa"/>
          </w:tcPr>
          <w:p w14:paraId="6EF5A448" w14:textId="77777777" w:rsidR="00756A37" w:rsidRDefault="00000000">
            <w:pPr>
              <w:pStyle w:val="TableParagraph"/>
              <w:spacing w:before="29" w:line="255" w:lineRule="exact"/>
              <w:ind w:left="107"/>
              <w:jc w:val="center"/>
              <w:rPr>
                <w:b/>
                <w:sz w:val="24"/>
                <w:szCs w:val="24"/>
              </w:rPr>
            </w:pPr>
            <w:r>
              <w:rPr>
                <w:b/>
                <w:sz w:val="24"/>
                <w:szCs w:val="24"/>
              </w:rPr>
              <w:t>Reporte</w:t>
            </w:r>
            <w:r>
              <w:rPr>
                <w:b/>
                <w:spacing w:val="-3"/>
                <w:sz w:val="24"/>
                <w:szCs w:val="24"/>
              </w:rPr>
              <w:t xml:space="preserve"> </w:t>
            </w:r>
            <w:r>
              <w:rPr>
                <w:b/>
                <w:sz w:val="24"/>
                <w:szCs w:val="24"/>
              </w:rPr>
              <w:t>o</w:t>
            </w:r>
            <w:r>
              <w:rPr>
                <w:b/>
                <w:spacing w:val="-3"/>
                <w:sz w:val="24"/>
                <w:szCs w:val="24"/>
              </w:rPr>
              <w:t xml:space="preserve"> </w:t>
            </w:r>
            <w:r>
              <w:rPr>
                <w:b/>
                <w:spacing w:val="-2"/>
                <w:sz w:val="24"/>
                <w:szCs w:val="24"/>
              </w:rPr>
              <w:t>Información</w:t>
            </w:r>
          </w:p>
        </w:tc>
        <w:tc>
          <w:tcPr>
            <w:tcW w:w="3401" w:type="dxa"/>
          </w:tcPr>
          <w:p w14:paraId="6EF5A449" w14:textId="77777777" w:rsidR="00756A37" w:rsidRDefault="00000000">
            <w:pPr>
              <w:pStyle w:val="TableParagraph"/>
              <w:spacing w:before="29" w:line="255" w:lineRule="exact"/>
              <w:ind w:left="107"/>
              <w:jc w:val="center"/>
              <w:rPr>
                <w:b/>
                <w:sz w:val="24"/>
                <w:szCs w:val="24"/>
              </w:rPr>
            </w:pPr>
            <w:r>
              <w:rPr>
                <w:b/>
                <w:sz w:val="24"/>
                <w:szCs w:val="24"/>
              </w:rPr>
              <w:t>Área</w:t>
            </w:r>
            <w:r>
              <w:rPr>
                <w:b/>
                <w:spacing w:val="-2"/>
                <w:sz w:val="24"/>
                <w:szCs w:val="24"/>
              </w:rPr>
              <w:t xml:space="preserve"> Receptora</w:t>
            </w:r>
          </w:p>
        </w:tc>
        <w:tc>
          <w:tcPr>
            <w:tcW w:w="3404" w:type="dxa"/>
          </w:tcPr>
          <w:p w14:paraId="6EF5A44A" w14:textId="77777777" w:rsidR="00756A37" w:rsidRDefault="00000000">
            <w:pPr>
              <w:pStyle w:val="TableParagraph"/>
              <w:spacing w:before="29" w:line="255" w:lineRule="exact"/>
              <w:ind w:left="107"/>
              <w:jc w:val="center"/>
              <w:rPr>
                <w:b/>
                <w:sz w:val="24"/>
                <w:szCs w:val="24"/>
              </w:rPr>
            </w:pPr>
            <w:r>
              <w:rPr>
                <w:b/>
                <w:spacing w:val="-2"/>
                <w:sz w:val="24"/>
                <w:szCs w:val="24"/>
              </w:rPr>
              <w:t>Periodicidad</w:t>
            </w:r>
          </w:p>
        </w:tc>
      </w:tr>
      <w:tr w:rsidR="009543E4" w14:paraId="6EF5A44F" w14:textId="77777777">
        <w:trPr>
          <w:trHeight w:val="664"/>
        </w:trPr>
        <w:tc>
          <w:tcPr>
            <w:tcW w:w="3541" w:type="dxa"/>
          </w:tcPr>
          <w:p w14:paraId="6EF5A44C" w14:textId="5D5A7FBB" w:rsidR="009543E4" w:rsidRDefault="009543E4" w:rsidP="009543E4">
            <w:pPr>
              <w:jc w:val="center"/>
              <w:rPr>
                <w:sz w:val="24"/>
                <w:szCs w:val="24"/>
              </w:rPr>
            </w:pPr>
            <w:r>
              <w:t>Reporte de infraestructura de cómputo</w:t>
            </w:r>
          </w:p>
        </w:tc>
        <w:tc>
          <w:tcPr>
            <w:tcW w:w="3401" w:type="dxa"/>
          </w:tcPr>
          <w:p w14:paraId="6EF5A44D" w14:textId="73E31487" w:rsidR="009543E4" w:rsidRDefault="009543E4" w:rsidP="009543E4">
            <w:pPr>
              <w:jc w:val="center"/>
              <w:rPr>
                <w:sz w:val="24"/>
                <w:szCs w:val="24"/>
              </w:rPr>
            </w:pPr>
            <w:r>
              <w:t>Departamentos Académicos</w:t>
            </w:r>
          </w:p>
        </w:tc>
        <w:tc>
          <w:tcPr>
            <w:tcW w:w="3404" w:type="dxa"/>
          </w:tcPr>
          <w:p w14:paraId="6EF5A44E" w14:textId="699778F3" w:rsidR="009543E4" w:rsidRDefault="009543E4" w:rsidP="009543E4">
            <w:pPr>
              <w:jc w:val="center"/>
              <w:rPr>
                <w:sz w:val="24"/>
                <w:szCs w:val="24"/>
              </w:rPr>
            </w:pPr>
            <w:r>
              <w:t>Para el proceso de acreditación</w:t>
            </w:r>
          </w:p>
        </w:tc>
      </w:tr>
    </w:tbl>
    <w:p w14:paraId="6EF5A450" w14:textId="77777777" w:rsidR="00756A37" w:rsidRDefault="00756A37"/>
    <w:sectPr w:rsidR="00756A37">
      <w:pgSz w:w="12240" w:h="15840"/>
      <w:pgMar w:top="1780" w:right="720" w:bottom="880" w:left="720" w:header="418" w:footer="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1C901C" w14:textId="77777777" w:rsidR="005B621B" w:rsidRDefault="005B621B">
      <w:r>
        <w:separator/>
      </w:r>
    </w:p>
  </w:endnote>
  <w:endnote w:type="continuationSeparator" w:id="0">
    <w:p w14:paraId="58CC7BE2" w14:textId="77777777" w:rsidR="005B621B" w:rsidRDefault="005B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5A46B" w14:textId="77777777" w:rsidR="00756A37" w:rsidRDefault="00000000">
    <w:pPr>
      <w:pStyle w:val="Textoindependiente"/>
      <w:spacing w:line="14" w:lineRule="auto"/>
      <w:rPr>
        <w:sz w:val="20"/>
      </w:rPr>
    </w:pPr>
    <w:r>
      <w:rPr>
        <w:noProof/>
        <w:sz w:val="20"/>
      </w:rPr>
      <mc:AlternateContent>
        <mc:Choice Requires="wps">
          <w:drawing>
            <wp:anchor distT="0" distB="0" distL="0" distR="0" simplePos="0" relativeHeight="251655680" behindDoc="1" locked="0" layoutInCell="1" allowOverlap="1" wp14:anchorId="6EF5A470" wp14:editId="6EF5A471">
              <wp:simplePos x="0" y="0"/>
              <wp:positionH relativeFrom="page">
                <wp:posOffset>799465</wp:posOffset>
              </wp:positionH>
              <wp:positionV relativeFrom="page">
                <wp:posOffset>9482455</wp:posOffset>
              </wp:positionV>
              <wp:extent cx="861060" cy="139700"/>
              <wp:effectExtent l="0" t="0" r="0" b="0"/>
              <wp:wrapNone/>
              <wp:docPr id="4" name="Textbox 4"/>
              <wp:cNvGraphicFramePr/>
              <a:graphic xmlns:a="http://schemas.openxmlformats.org/drawingml/2006/main">
                <a:graphicData uri="http://schemas.microsoft.com/office/word/2010/wordprocessingShape">
                  <wps:wsp>
                    <wps:cNvSpPr txBox="1"/>
                    <wps:spPr>
                      <a:xfrm>
                        <a:off x="0" y="0"/>
                        <a:ext cx="861060" cy="139700"/>
                      </a:xfrm>
                      <a:prstGeom prst="rect">
                        <a:avLst/>
                      </a:prstGeom>
                    </wps:spPr>
                    <wps:txbx>
                      <w:txbxContent>
                        <w:p w14:paraId="6EF5A47A" w14:textId="77777777" w:rsidR="00756A37" w:rsidRDefault="00000000">
                          <w:pPr>
                            <w:spacing w:line="203" w:lineRule="exact"/>
                            <w:ind w:left="20"/>
                            <w:rPr>
                              <w:b/>
                              <w:sz w:val="18"/>
                            </w:rPr>
                          </w:pPr>
                          <w:r>
                            <w:rPr>
                              <w:b/>
                              <w:spacing w:val="-2"/>
                              <w:sz w:val="18"/>
                            </w:rPr>
                            <w:t>ITPAC-AD-PO-</w:t>
                          </w:r>
                          <w:r>
                            <w:rPr>
                              <w:b/>
                              <w:spacing w:val="-5"/>
                              <w:sz w:val="18"/>
                            </w:rPr>
                            <w:t>004</w:t>
                          </w:r>
                        </w:p>
                      </w:txbxContent>
                    </wps:txbx>
                    <wps:bodyPr wrap="square" lIns="0" tIns="0" rIns="0" bIns="0" rtlCol="0">
                      <a:noAutofit/>
                    </wps:bodyPr>
                  </wps:wsp>
                </a:graphicData>
              </a:graphic>
            </wp:anchor>
          </w:drawing>
        </mc:Choice>
        <mc:Fallback>
          <w:pict>
            <v:shapetype w14:anchorId="6EF5A470" id="_x0000_t202" coordsize="21600,21600" o:spt="202" path="m,l,21600r21600,l21600,xe">
              <v:stroke joinstyle="miter"/>
              <v:path gradientshapeok="t" o:connecttype="rect"/>
            </v:shapetype>
            <v:shape id="Textbox 4" o:spid="_x0000_s1030" type="#_x0000_t202" style="position:absolute;margin-left:62.95pt;margin-top:746.65pt;width:67.8pt;height:11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b+iQEAAAgDAAAOAAAAZHJzL2Uyb0RvYy54bWysUttu2zAMfR+wfxD0vtjpgLQz4hTdihYF&#10;hrZAtw9QZCkWYIkaqcTO35dScym2t6EvNC/y4eEhl9eTH8TOIDkIrZzPailM0NC5sGnl7193X66k&#10;oKRCpwYIppV7Q/J69fnTcoyNuYAehs6gYJBAzRhb2acUm6oi3RuvaAbRBC5aQK8Sh7ipOlQjo/uh&#10;uqjrRTUCdhFBGyLO3r4V5argW2t0erKWTBJDK5lbKhaLXWdbrZaq2aCKvdMHGuo/WHjlAjc9Qd2q&#10;pMQW3T9Q3mkEAptmGnwF1jptygw8zbz+a5qXXkVTZmFxKJ5koo+D1Y+7l/iMIk3fYeIFZkHGSA1x&#10;Ms8zWfT5y0wF11nC/Uk2MyWhOXm1mNcLrmguzb9+u6yLrNX554iU7g14kZ1WIm+liKV2PylxQ356&#10;fMLBuX320rSehOveUVtDt2fGIy+tlfRnq9BIMTwEViVv+Ojg0VkfHUzDDyh3kCcKcLNNYF0hkDu9&#10;4R4IsNyF1+E08j7fx+XV+YBXrwAAAP//AwBQSwMEFAAGAAgAAAAhAEPAkHzhAAAADQEAAA8AAABk&#10;cnMvZG93bnJldi54bWxMj81OwzAQhO9IvIO1SNyo80MiEuJUFYITEiINB45O7CZW43WI3Ta8PcsJ&#10;bju7o9lvqu1qJ3bWizcOBcSbCJjG3imDg4CP9uXuAZgPEpWcHGoB39rDtr6+qmSp3AUbfd6HgVEI&#10;+lIKGEOYS859P2or/cbNGul2cIuVgeQycLXIC4XbiSdRlHMrDdKHUc76adT9cX+yAnaf2Dybr7fu&#10;vTk0pm2LCF/zoxC3N+vuEVjQa/gzwy8+oUNNTJ07ofJsIp1kBVlpuC/SFBhZkjzOgHW0yuIsBV5X&#10;/H+L+gcAAP//AwBQSwECLQAUAAYACAAAACEAtoM4kv4AAADhAQAAEwAAAAAAAAAAAAAAAAAAAAAA&#10;W0NvbnRlbnRfVHlwZXNdLnhtbFBLAQItABQABgAIAAAAIQA4/SH/1gAAAJQBAAALAAAAAAAAAAAA&#10;AAAAAC8BAABfcmVscy8ucmVsc1BLAQItABQABgAIAAAAIQBAWnb+iQEAAAgDAAAOAAAAAAAAAAAA&#10;AAAAAC4CAABkcnMvZTJvRG9jLnhtbFBLAQItABQABgAIAAAAIQBDwJB84QAAAA0BAAAPAAAAAAAA&#10;AAAAAAAAAOMDAABkcnMvZG93bnJldi54bWxQSwUGAAAAAAQABADzAAAA8QQAAAAA&#10;" filled="f" stroked="f">
              <v:textbox inset="0,0,0,0">
                <w:txbxContent>
                  <w:p w14:paraId="6EF5A47A" w14:textId="77777777" w:rsidR="00756A37" w:rsidRDefault="00000000">
                    <w:pPr>
                      <w:spacing w:line="203" w:lineRule="exact"/>
                      <w:ind w:left="20"/>
                      <w:rPr>
                        <w:b/>
                        <w:sz w:val="18"/>
                      </w:rPr>
                    </w:pPr>
                    <w:r>
                      <w:rPr>
                        <w:b/>
                        <w:spacing w:val="-2"/>
                        <w:sz w:val="18"/>
                      </w:rPr>
                      <w:t>ITPAC-AD-PO-</w:t>
                    </w:r>
                    <w:r>
                      <w:rPr>
                        <w:b/>
                        <w:spacing w:val="-5"/>
                        <w:sz w:val="18"/>
                      </w:rPr>
                      <w:t>004</w:t>
                    </w:r>
                  </w:p>
                </w:txbxContent>
              </v:textbox>
              <w10:wrap anchorx="page" anchory="page"/>
            </v:shape>
          </w:pict>
        </mc:Fallback>
      </mc:AlternateContent>
    </w:r>
    <w:r>
      <w:rPr>
        <w:noProof/>
        <w:sz w:val="20"/>
      </w:rPr>
      <mc:AlternateContent>
        <mc:Choice Requires="wps">
          <w:drawing>
            <wp:anchor distT="0" distB="0" distL="0" distR="0" simplePos="0" relativeHeight="251656704" behindDoc="1" locked="0" layoutInCell="1" allowOverlap="1" wp14:anchorId="6EF5A472" wp14:editId="6EF5A473">
              <wp:simplePos x="0" y="0"/>
              <wp:positionH relativeFrom="page">
                <wp:posOffset>6390640</wp:posOffset>
              </wp:positionH>
              <wp:positionV relativeFrom="page">
                <wp:posOffset>9482455</wp:posOffset>
              </wp:positionV>
              <wp:extent cx="643255" cy="139700"/>
              <wp:effectExtent l="0" t="0" r="0" b="0"/>
              <wp:wrapNone/>
              <wp:docPr id="5" name="Textbox 5"/>
              <wp:cNvGraphicFramePr/>
              <a:graphic xmlns:a="http://schemas.openxmlformats.org/drawingml/2006/main">
                <a:graphicData uri="http://schemas.microsoft.com/office/word/2010/wordprocessingShape">
                  <wps:wsp>
                    <wps:cNvSpPr txBox="1"/>
                    <wps:spPr>
                      <a:xfrm>
                        <a:off x="0" y="0"/>
                        <a:ext cx="643255" cy="139700"/>
                      </a:xfrm>
                      <a:prstGeom prst="rect">
                        <a:avLst/>
                      </a:prstGeom>
                    </wps:spPr>
                    <wps:txbx>
                      <w:txbxContent>
                        <w:p w14:paraId="6EF5A47B" w14:textId="77777777" w:rsidR="00756A37" w:rsidRDefault="00000000">
                          <w:pPr>
                            <w:spacing w:line="203" w:lineRule="exact"/>
                            <w:ind w:left="20"/>
                            <w:rPr>
                              <w:b/>
                              <w:sz w:val="18"/>
                              <w:lang w:val="es-MX"/>
                            </w:rPr>
                          </w:pPr>
                          <w:r>
                            <w:rPr>
                              <w:b/>
                              <w:sz w:val="18"/>
                              <w:lang w:val="es-MX"/>
                            </w:rPr>
                            <w:t xml:space="preserve">           Ver.3</w:t>
                          </w:r>
                        </w:p>
                      </w:txbxContent>
                    </wps:txbx>
                    <wps:bodyPr wrap="square" lIns="0" tIns="0" rIns="0" bIns="0" rtlCol="0">
                      <a:noAutofit/>
                    </wps:bodyPr>
                  </wps:wsp>
                </a:graphicData>
              </a:graphic>
            </wp:anchor>
          </w:drawing>
        </mc:Choice>
        <mc:Fallback>
          <w:pict>
            <v:shape w14:anchorId="6EF5A472" id="Textbox 5" o:spid="_x0000_s1031" type="#_x0000_t202" style="position:absolute;margin-left:503.2pt;margin-top:746.65pt;width:50.65pt;height:11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i/jQEAAAgDAAAOAAAAZHJzL2Uyb0RvYy54bWysUtuO0zAQfUfaf7D8vk3aZReImq52WYGQ&#10;ECAtfIDr2I2l2GNm3Cb9e8bepkXwhniZzMU5c+bMrO8nP4iDQXIQWrlc1FKYoKFzYdfKH98/XL+V&#10;gpIKnRogmFYeDcn7zdWr9Rgbs4Iehs6gYJBAzRhb2acUm6oi3RuvaAHRBC5aQK8Sh7irOlQjo/uh&#10;WtX1XTUCdhFBGyLOPr0U5abgW2t0+motmSSGVjK3VCwWu8222qxVs0MVe6dPNNQ/sPDKBW56hnpS&#10;SYk9ur+gvNMIBDYtNPgKrHXalBl4mmX9xzTPvYqmzMLiUDzLRP8PVn85PMdvKNL0CBMvMAsyRmqI&#10;k3meyaLPX2YquM4SHs+ymSkJzcm71zer21spNJeWN+/e1EXW6vJzREofDXiRnVYib6WIpQ6fKXFD&#10;fjo/4eDSPntp2k7Cda1czdS20B2Z8chLayX93Cs0UgyfAquSNzw7ODvb2cE0vIdyB3miAA/7BNYV&#10;ArnTC+6JAMtdeJ1OI+/z97i8uhzw5hcAAAD//wMAUEsDBBQABgAIAAAAIQARM/JI4gAAAA8BAAAP&#10;AAAAZHJzL2Rvd25yZXYueG1sTI/NTsMwEITvSLyDtUjcqB3SHxriVBWCExIiDQeOTuwmVuN1iN02&#10;vD3bU7nNaD/NzuSbyfXsZMZgPUpIZgKYwcZri62Er+rt4QlYiAq16j0aCb8mwKa4vclVpv0ZS3Pa&#10;xZZRCIZMSehiHDLOQ9MZp8LMDwbptvejU5Hs2HI9qjOFu54/CrHkTlmkD50azEtnmsPu6CRsv7F8&#10;tT8f9We5L21VrQW+Lw9S3t9N22dg0UzxCsOlPlWHgjrV/og6sJ48pc+JJTVfpymwC5OI1QpYTWqR&#10;LFLgRc7/7yj+AAAA//8DAFBLAQItABQABgAIAAAAIQC2gziS/gAAAOEBAAATAAAAAAAAAAAAAAAA&#10;AAAAAABbQ29udGVudF9UeXBlc10ueG1sUEsBAi0AFAAGAAgAAAAhADj9If/WAAAAlAEAAAsAAAAA&#10;AAAAAAAAAAAALwEAAF9yZWxzLy5yZWxzUEsBAi0AFAAGAAgAAAAhAERWGL+NAQAACAMAAA4AAAAA&#10;AAAAAAAAAAAALgIAAGRycy9lMm9Eb2MueG1sUEsBAi0AFAAGAAgAAAAhABEz8kjiAAAADwEAAA8A&#10;AAAAAAAAAAAAAAAA5wMAAGRycy9kb3ducmV2LnhtbFBLBQYAAAAABAAEAPMAAAD2BAAAAAA=&#10;" filled="f" stroked="f">
              <v:textbox inset="0,0,0,0">
                <w:txbxContent>
                  <w:p w14:paraId="6EF5A47B" w14:textId="77777777" w:rsidR="00756A37" w:rsidRDefault="00000000">
                    <w:pPr>
                      <w:spacing w:line="203" w:lineRule="exact"/>
                      <w:ind w:left="20"/>
                      <w:rPr>
                        <w:b/>
                        <w:sz w:val="18"/>
                        <w:lang w:val="es-MX"/>
                      </w:rPr>
                    </w:pPr>
                    <w:r>
                      <w:rPr>
                        <w:b/>
                        <w:sz w:val="18"/>
                        <w:lang w:val="es-MX"/>
                      </w:rPr>
                      <w:t xml:space="preserve">           Ver.3</w:t>
                    </w:r>
                  </w:p>
                </w:txbxContent>
              </v:textbox>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6EF5A474" wp14:editId="6EF5A475">
              <wp:simplePos x="0" y="0"/>
              <wp:positionH relativeFrom="page">
                <wp:posOffset>1817370</wp:posOffset>
              </wp:positionH>
              <wp:positionV relativeFrom="page">
                <wp:posOffset>9618345</wp:posOffset>
              </wp:positionV>
              <wp:extent cx="4426585" cy="127635"/>
              <wp:effectExtent l="0" t="0" r="0" b="0"/>
              <wp:wrapNone/>
              <wp:docPr id="6" name="Textbox 6"/>
              <wp:cNvGraphicFramePr/>
              <a:graphic xmlns:a="http://schemas.openxmlformats.org/drawingml/2006/main">
                <a:graphicData uri="http://schemas.microsoft.com/office/word/2010/wordprocessingShape">
                  <wps:wsp>
                    <wps:cNvSpPr txBox="1"/>
                    <wps:spPr>
                      <a:xfrm>
                        <a:off x="0" y="0"/>
                        <a:ext cx="4426585" cy="127635"/>
                      </a:xfrm>
                      <a:prstGeom prst="rect">
                        <a:avLst/>
                      </a:prstGeom>
                    </wps:spPr>
                    <wps:txbx>
                      <w:txbxContent>
                        <w:p w14:paraId="6EF5A47C" w14:textId="77777777" w:rsidR="00756A37" w:rsidRDefault="00000000">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wps:txbx>
                    <wps:bodyPr wrap="square" lIns="0" tIns="0" rIns="0" bIns="0" rtlCol="0">
                      <a:noAutofit/>
                    </wps:bodyPr>
                  </wps:wsp>
                </a:graphicData>
              </a:graphic>
            </wp:anchor>
          </w:drawing>
        </mc:Choice>
        <mc:Fallback>
          <w:pict>
            <v:shape w14:anchorId="6EF5A474" id="Textbox 6" o:spid="_x0000_s1032" type="#_x0000_t202" style="position:absolute;margin-left:143.1pt;margin-top:757.35pt;width:348.55pt;height:10.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pzrjQEAAAkDAAAOAAAAZHJzL2Uyb0RvYy54bWysUsGO0zAQvSPxD5bvNG13W1ZR0xWwAiEh&#10;WGnhA1zHbizFHjPjNunfM3abFsENcbHHM/bze29m8zj6XhwNkoPQyMVsLoUJGloX9o388f3jmwcp&#10;KKnQqh6CaeTJkHzcvn61GWJtltBB3xoUDBKoHmIju5RiXVWkO+MVzSCawEUL6FXiI+6rFtXA6L6v&#10;lvP5uhoA24igDRFnn85FuS341hqdvllLJom+kcwtlRXLustrtd2oeo8qdk5faKh/YOGVC/zpFepJ&#10;JSUO6P6C8k4jENg00+ArsNZpUzSwmsX8DzUvnYqmaGFzKF5tov8Hq78eX+IzijS+h5EbmA0ZItXE&#10;yaxntOjzzkwF19nC09U2MyahOXl/v1yvHlZSaK4tlm/Xd6sMU91eR6T0yYAXOWgkcluKW+r4hdL5&#10;6nSF393+z1Ead6NwbSPvJm47aE9MeeCuNZJ+HhQaKfrPgW3JLZ4CnILdFGDqP0AZhCwpwLtDAusK&#10;gfzTGfdCgP0uEi6zkRv6+7ncuk3w9hcAAAD//wMAUEsDBBQABgAIAAAAIQC7eCCo4gAAAA0BAAAP&#10;AAAAZHJzL2Rvd25yZXYueG1sTI/BTsMwDIbvSLxDZCRuLF07SleaThOCExJaVw4c0yZrozVOabKt&#10;vD3eCY72/+n352Iz24Gd9eSNQwHLRQRMY+uUwU7AZ/32kAHzQaKSg0Mt4Ed72JS3N4XMlbtgpc/7&#10;0DEqQZ9LAX0IY865b3ttpV+4USNlBzdZGWicOq4meaFyO/A4ilJupUG60MtRv/S6Pe5PVsD2C6tX&#10;8/3R7KpDZep6HeF7ehTi/m7ePgMLeg5/MFz1SR1KcmrcCZVng4A4S2NCKXhcrp6AEbLOkgRYc10l&#10;qwx4WfD/X5S/AAAA//8DAFBLAQItABQABgAIAAAAIQC2gziS/gAAAOEBAAATAAAAAAAAAAAAAAAA&#10;AAAAAABbQ29udGVudF9UeXBlc10ueG1sUEsBAi0AFAAGAAgAAAAhADj9If/WAAAAlAEAAAsAAAAA&#10;AAAAAAAAAAAALwEAAF9yZWxzLy5yZWxzUEsBAi0AFAAGAAgAAAAhAO5KnOuNAQAACQMAAA4AAAAA&#10;AAAAAAAAAAAALgIAAGRycy9lMm9Eb2MueG1sUEsBAi0AFAAGAAgAAAAhALt4IKjiAAAADQEAAA8A&#10;AAAAAAAAAAAAAAAA5wMAAGRycy9kb3ducmV2LnhtbFBLBQYAAAAABAAEAPMAAAD2BAAAAAA=&#10;" filled="f" stroked="f">
              <v:textbox inset="0,0,0,0">
                <w:txbxContent>
                  <w:p w14:paraId="6EF5A47C" w14:textId="77777777" w:rsidR="00756A37" w:rsidRDefault="00000000">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3E24B" w14:textId="77777777" w:rsidR="005B621B" w:rsidRDefault="005B621B">
      <w:r>
        <w:separator/>
      </w:r>
    </w:p>
  </w:footnote>
  <w:footnote w:type="continuationSeparator" w:id="0">
    <w:p w14:paraId="1EF1F83B" w14:textId="77777777" w:rsidR="005B621B" w:rsidRDefault="005B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0" w:rightFromText="180" w:vertAnchor="page" w:horzAnchor="page" w:tblpX="925" w:tblpY="178"/>
      <w:tblOverlap w:val="never"/>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19"/>
      <w:gridCol w:w="2840"/>
      <w:gridCol w:w="1760"/>
      <w:gridCol w:w="4050"/>
    </w:tblGrid>
    <w:tr w:rsidR="00756A37" w14:paraId="6EF5A45E" w14:textId="77777777">
      <w:trPr>
        <w:trHeight w:val="246"/>
      </w:trPr>
      <w:tc>
        <w:tcPr>
          <w:tcW w:w="10069" w:type="dxa"/>
          <w:gridSpan w:val="4"/>
          <w:tcBorders>
            <w:bottom w:val="single" w:sz="2" w:space="0" w:color="808080"/>
          </w:tcBorders>
        </w:tcPr>
        <w:p w14:paraId="6EF5A45D" w14:textId="77777777" w:rsidR="00756A37" w:rsidRDefault="00000000">
          <w:pPr>
            <w:pStyle w:val="TableParagraph"/>
            <w:spacing w:before="3" w:line="223" w:lineRule="exact"/>
            <w:ind w:left="39" w:right="3"/>
            <w:jc w:val="center"/>
            <w:rPr>
              <w:b/>
              <w:sz w:val="20"/>
            </w:rPr>
          </w:pPr>
          <w:r>
            <w:rPr>
              <w:b/>
              <w:sz w:val="20"/>
            </w:rPr>
            <w:t>Instituto</w:t>
          </w:r>
          <w:r>
            <w:rPr>
              <w:b/>
              <w:spacing w:val="-7"/>
              <w:sz w:val="20"/>
            </w:rPr>
            <w:t xml:space="preserve"> </w:t>
          </w:r>
          <w:r>
            <w:rPr>
              <w:b/>
              <w:sz w:val="20"/>
            </w:rPr>
            <w:t>Tecnológico</w:t>
          </w:r>
          <w:r>
            <w:rPr>
              <w:b/>
              <w:spacing w:val="-7"/>
              <w:sz w:val="20"/>
            </w:rPr>
            <w:t xml:space="preserve"> </w:t>
          </w:r>
          <w:r>
            <w:rPr>
              <w:b/>
              <w:sz w:val="20"/>
            </w:rPr>
            <w:t>de</w:t>
          </w:r>
          <w:r>
            <w:rPr>
              <w:b/>
              <w:spacing w:val="-8"/>
              <w:sz w:val="20"/>
            </w:rPr>
            <w:t xml:space="preserve"> </w:t>
          </w:r>
          <w:r>
            <w:rPr>
              <w:b/>
              <w:spacing w:val="-2"/>
              <w:sz w:val="20"/>
            </w:rPr>
            <w:t>Pachuca</w:t>
          </w:r>
        </w:p>
      </w:tc>
    </w:tr>
    <w:tr w:rsidR="00756A37" w14:paraId="6EF5A460" w14:textId="77777777">
      <w:trPr>
        <w:trHeight w:val="244"/>
      </w:trPr>
      <w:tc>
        <w:tcPr>
          <w:tcW w:w="10069" w:type="dxa"/>
          <w:gridSpan w:val="4"/>
          <w:tcBorders>
            <w:top w:val="single" w:sz="2" w:space="0" w:color="808080"/>
            <w:bottom w:val="single" w:sz="2" w:space="0" w:color="808080"/>
          </w:tcBorders>
        </w:tcPr>
        <w:p w14:paraId="6EF5A45F" w14:textId="77777777" w:rsidR="00756A37" w:rsidRDefault="00000000">
          <w:pPr>
            <w:pStyle w:val="TableParagraph"/>
            <w:spacing w:before="1" w:line="223" w:lineRule="exact"/>
            <w:ind w:left="39"/>
            <w:jc w:val="center"/>
            <w:rPr>
              <w:sz w:val="20"/>
            </w:rPr>
          </w:pPr>
          <w:r>
            <w:rPr>
              <w:noProof/>
              <w:sz w:val="20"/>
            </w:rPr>
            <mc:AlternateContent>
              <mc:Choice Requires="wps">
                <w:drawing>
                  <wp:anchor distT="0" distB="0" distL="114300" distR="114300" simplePos="0" relativeHeight="251659776" behindDoc="0" locked="0" layoutInCell="1" allowOverlap="1" wp14:anchorId="6EF5A46C" wp14:editId="6EF5A46D">
                    <wp:simplePos x="0" y="0"/>
                    <wp:positionH relativeFrom="margin">
                      <wp:posOffset>3002915</wp:posOffset>
                    </wp:positionH>
                    <wp:positionV relativeFrom="paragraph">
                      <wp:posOffset>17780</wp:posOffset>
                    </wp:positionV>
                    <wp:extent cx="1828800" cy="1828800"/>
                    <wp:effectExtent l="0" t="0" r="0" b="0"/>
                    <wp:wrapSquare wrapText="bothSides"/>
                    <wp:docPr id="62" name="Cuadro de texto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5A479" w14:textId="77777777" w:rsidR="00756A37" w:rsidRDefault="00000000">
                                <w:pPr>
                                  <w:pStyle w:val="Encabezado"/>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5</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F5A46C" id="_x0000_t202" coordsize="21600,21600" o:spt="202" path="m,l,21600r21600,l21600,xe">
                    <v:stroke joinstyle="miter"/>
                    <v:path gradientshapeok="t" o:connecttype="rect"/>
                  </v:shapetype>
                  <v:shape id="Cuadro de texto 62" o:spid="_x0000_s1029" type="#_x0000_t202" style="position:absolute;left:0;text-align:left;margin-left:236.45pt;margin-top:1.4pt;width:2in;height:2in;z-index:25165977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L0MlTrbAAAA&#10;CQEAAA8AAABkcnMvZG93bnJldi54bWxMj8tOwzAQRfdI/IM1SOyoTaj6CHEqqAhLJBoWLN14SALx&#10;OLLdNPw9wwqWR/fqPord7AYxYYi9Jw23CwUCqfG2p1bDW13dbEDEZMiawRNq+MYIu/LyojC59Wd6&#10;xemQWsEhFHOjoUtpzKWMTYfOxIUfkVj78MGZxBhaaYM5c7gbZKbUSjrTEzd0ZsR9h83X4eQ07Ku6&#10;DhPGMLzjc3X3+fK4xKdZ6+ur+eEeRMI5/Znhdz5Ph5I3Hf2JbBSDhuU627JVQ8YPWF+vFPOReas2&#10;IMtC/n9Q/gAAAP//AwBQSwECLQAUAAYACAAAACEAtoM4kv4AAADhAQAAEwAAAAAAAAAAAAAAAAAA&#10;AAAAW0NvbnRlbnRfVHlwZXNdLnhtbFBLAQItABQABgAIAAAAIQA4/SH/1gAAAJQBAAALAAAAAAAA&#10;AAAAAAAAAC8BAABfcmVscy8ucmVsc1BLAQItABQABgAIAAAAIQD8fyqUPQIAAOQEAAAOAAAAAAAA&#10;AAAAAAAAAC4CAABkcnMvZTJvRG9jLnhtbFBLAQItABQABgAIAAAAIQC9DJU62wAAAAkBAAAPAAAA&#10;AAAAAAAAAAAAAJcEAABkcnMvZG93bnJldi54bWxQSwUGAAAAAAQABADzAAAAnwUAAAAA&#10;" filled="f" stroked="f" strokeweight=".5pt">
                    <v:textbox style="mso-fit-shape-to-text:t" inset="0,0,0,0">
                      <w:txbxContent>
                        <w:p w14:paraId="6EF5A479" w14:textId="77777777" w:rsidR="00756A37" w:rsidRDefault="00000000">
                          <w:pPr>
                            <w:pStyle w:val="Encabezado"/>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5</w:t>
                          </w:r>
                          <w:r>
                            <w:rPr>
                              <w:sz w:val="18"/>
                              <w:szCs w:val="18"/>
                            </w:rPr>
                            <w:fldChar w:fldCharType="end"/>
                          </w:r>
                        </w:p>
                      </w:txbxContent>
                    </v:textbox>
                    <w10:wrap type="square" anchorx="margin"/>
                  </v:shape>
                </w:pict>
              </mc:Fallback>
            </mc:AlternateContent>
          </w:r>
        </w:p>
      </w:tc>
    </w:tr>
    <w:tr w:rsidR="00756A37" w14:paraId="6EF5A465" w14:textId="77777777">
      <w:trPr>
        <w:trHeight w:val="198"/>
      </w:trPr>
      <w:tc>
        <w:tcPr>
          <w:tcW w:w="1419" w:type="dxa"/>
          <w:vMerge w:val="restart"/>
          <w:tcBorders>
            <w:top w:val="single" w:sz="2" w:space="0" w:color="808080"/>
            <w:right w:val="single" w:sz="2" w:space="0" w:color="808080"/>
          </w:tcBorders>
        </w:tcPr>
        <w:p w14:paraId="6EF5A461" w14:textId="77777777" w:rsidR="00756A37" w:rsidRDefault="00000000">
          <w:pPr>
            <w:pStyle w:val="TableParagraph"/>
            <w:rPr>
              <w:rFonts w:ascii="Times New Roman"/>
              <w:sz w:val="20"/>
            </w:rPr>
          </w:pPr>
          <w:r>
            <w:rPr>
              <w:noProof/>
              <w:sz w:val="20"/>
            </w:rPr>
            <w:drawing>
              <wp:anchor distT="0" distB="0" distL="0" distR="0" simplePos="0" relativeHeight="251658752" behindDoc="1" locked="0" layoutInCell="1" allowOverlap="1" wp14:anchorId="6EF5A46E" wp14:editId="6EF5A46F">
                <wp:simplePos x="0" y="0"/>
                <wp:positionH relativeFrom="page">
                  <wp:posOffset>172085</wp:posOffset>
                </wp:positionH>
                <wp:positionV relativeFrom="page">
                  <wp:posOffset>148590</wp:posOffset>
                </wp:positionV>
                <wp:extent cx="556260" cy="417830"/>
                <wp:effectExtent l="0" t="0" r="7620" b="889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56100" cy="417959"/>
                        </a:xfrm>
                        <a:prstGeom prst="rect">
                          <a:avLst/>
                        </a:prstGeom>
                      </pic:spPr>
                    </pic:pic>
                  </a:graphicData>
                </a:graphic>
              </wp:anchor>
            </w:drawing>
          </w:r>
        </w:p>
      </w:tc>
      <w:tc>
        <w:tcPr>
          <w:tcW w:w="2840" w:type="dxa"/>
          <w:tcBorders>
            <w:top w:val="single" w:sz="2" w:space="0" w:color="808080"/>
            <w:left w:val="single" w:sz="2" w:space="0" w:color="808080"/>
            <w:bottom w:val="single" w:sz="2" w:space="0" w:color="808080"/>
            <w:right w:val="single" w:sz="2" w:space="0" w:color="808080"/>
          </w:tcBorders>
        </w:tcPr>
        <w:p w14:paraId="6EF5A462" w14:textId="77777777" w:rsidR="00756A37" w:rsidRDefault="00000000">
          <w:pPr>
            <w:pStyle w:val="TableParagraph"/>
            <w:spacing w:line="178" w:lineRule="exact"/>
            <w:ind w:left="482"/>
            <w:rPr>
              <w:b/>
              <w:sz w:val="18"/>
            </w:rPr>
          </w:pPr>
          <w:r>
            <w:rPr>
              <w:sz w:val="18"/>
            </w:rPr>
            <w:t>Código:</w:t>
          </w:r>
          <w:r>
            <w:rPr>
              <w:spacing w:val="-7"/>
              <w:sz w:val="18"/>
            </w:rPr>
            <w:t xml:space="preserve"> </w:t>
          </w:r>
          <w:r>
            <w:rPr>
              <w:b/>
              <w:sz w:val="18"/>
            </w:rPr>
            <w:t>ITPAC-AD-PO-</w:t>
          </w:r>
          <w:r>
            <w:rPr>
              <w:b/>
              <w:spacing w:val="-5"/>
              <w:sz w:val="18"/>
            </w:rPr>
            <w:t>004</w:t>
          </w:r>
        </w:p>
      </w:tc>
      <w:tc>
        <w:tcPr>
          <w:tcW w:w="1760" w:type="dxa"/>
          <w:tcBorders>
            <w:top w:val="single" w:sz="2" w:space="0" w:color="808080"/>
            <w:left w:val="single" w:sz="2" w:space="0" w:color="808080"/>
            <w:bottom w:val="single" w:sz="2" w:space="0" w:color="808080"/>
            <w:right w:val="single" w:sz="2" w:space="0" w:color="808080"/>
          </w:tcBorders>
        </w:tcPr>
        <w:p w14:paraId="6EF5A463" w14:textId="77777777" w:rsidR="00756A37" w:rsidRDefault="00000000">
          <w:pPr>
            <w:pStyle w:val="TableParagraph"/>
            <w:spacing w:line="178" w:lineRule="exact"/>
            <w:ind w:left="527"/>
            <w:rPr>
              <w:b/>
              <w:sz w:val="18"/>
              <w:lang w:val="es-MX"/>
            </w:rPr>
          </w:pPr>
          <w:r>
            <w:rPr>
              <w:sz w:val="18"/>
            </w:rPr>
            <w:t>Versión:</w:t>
          </w:r>
          <w:r>
            <w:rPr>
              <w:spacing w:val="-6"/>
              <w:sz w:val="18"/>
            </w:rPr>
            <w:t xml:space="preserve"> </w:t>
          </w:r>
          <w:r>
            <w:rPr>
              <w:spacing w:val="-6"/>
              <w:sz w:val="18"/>
              <w:lang w:val="es-MX"/>
            </w:rPr>
            <w:t>3</w:t>
          </w:r>
        </w:p>
      </w:tc>
      <w:tc>
        <w:tcPr>
          <w:tcW w:w="4050" w:type="dxa"/>
          <w:tcBorders>
            <w:top w:val="single" w:sz="2" w:space="0" w:color="808080"/>
            <w:left w:val="single" w:sz="2" w:space="0" w:color="808080"/>
            <w:bottom w:val="single" w:sz="2" w:space="0" w:color="808080"/>
          </w:tcBorders>
        </w:tcPr>
        <w:p w14:paraId="6EF5A464" w14:textId="77777777" w:rsidR="00756A37" w:rsidRDefault="00000000">
          <w:pPr>
            <w:pStyle w:val="TableParagraph"/>
            <w:jc w:val="center"/>
            <w:rPr>
              <w:rFonts w:ascii="Times New Roman"/>
              <w:sz w:val="20"/>
            </w:rPr>
          </w:pPr>
          <w:r>
            <w:rPr>
              <w:rFonts w:ascii="Arial" w:eastAsia="Arial" w:hAnsi="Arial" w:cs="Arial"/>
              <w:sz w:val="16"/>
              <w:szCs w:val="16"/>
            </w:rPr>
            <w:t xml:space="preserve">Norma: ISO </w:t>
          </w:r>
          <w:proofErr w:type="gramStart"/>
          <w:r>
            <w:rPr>
              <w:rFonts w:ascii="Arial" w:eastAsia="Arial" w:hAnsi="Arial" w:cs="Arial"/>
              <w:sz w:val="16"/>
              <w:szCs w:val="16"/>
            </w:rPr>
            <w:t>9001:20</w:t>
          </w:r>
          <w:r>
            <w:rPr>
              <w:rFonts w:ascii="Arial" w:eastAsia="Arial" w:hAnsi="Arial" w:cs="Arial"/>
              <w:sz w:val="16"/>
              <w:szCs w:val="16"/>
              <w:lang w:val="es-MX"/>
            </w:rPr>
            <w:t>1</w:t>
          </w:r>
          <w:r>
            <w:rPr>
              <w:rFonts w:ascii="Arial" w:eastAsia="Arial" w:hAnsi="Arial" w:cs="Arial"/>
              <w:sz w:val="16"/>
              <w:szCs w:val="16"/>
            </w:rPr>
            <w:t xml:space="preserve">5 </w:t>
          </w:r>
          <w:r>
            <w:rPr>
              <w:rFonts w:ascii="Arial" w:eastAsia="Arial" w:hAnsi="Arial" w:cs="Arial"/>
              <w:sz w:val="16"/>
              <w:szCs w:val="16"/>
              <w:lang w:val="es-MX"/>
            </w:rPr>
            <w:t xml:space="preserve"> </w:t>
          </w:r>
          <w:r>
            <w:rPr>
              <w:rFonts w:ascii="Arial" w:eastAsia="Arial" w:hAnsi="Arial" w:cs="Arial"/>
              <w:color w:val="000000"/>
              <w:sz w:val="16"/>
              <w:szCs w:val="16"/>
            </w:rPr>
            <w:t>Requisitos</w:t>
          </w:r>
          <w:proofErr w:type="gramEnd"/>
          <w:r>
            <w:rPr>
              <w:rFonts w:ascii="Arial" w:eastAsia="Arial" w:hAnsi="Arial" w:cs="Arial"/>
              <w:color w:val="000000"/>
              <w:sz w:val="16"/>
              <w:szCs w:val="16"/>
            </w:rPr>
            <w:t>:</w:t>
          </w:r>
          <w:r>
            <w:rPr>
              <w:rFonts w:ascii="Arial" w:hAnsi="Arial" w:cs="Arial"/>
              <w:spacing w:val="-6"/>
              <w:sz w:val="16"/>
              <w:szCs w:val="16"/>
            </w:rPr>
            <w:t xml:space="preserve"> </w:t>
          </w:r>
          <w:r>
            <w:rPr>
              <w:rFonts w:ascii="Arial" w:hAnsi="Arial" w:cs="Arial"/>
              <w:sz w:val="16"/>
              <w:szCs w:val="16"/>
              <w:lang w:eastAsia="es-ES"/>
            </w:rPr>
            <w:t xml:space="preserve"> 6.1, 7.1, 7.2,</w:t>
          </w:r>
          <w:r>
            <w:rPr>
              <w:rFonts w:ascii="Arial" w:hAnsi="Arial" w:cs="Arial"/>
              <w:sz w:val="16"/>
              <w:szCs w:val="16"/>
              <w:lang w:val="es-MX" w:eastAsia="es-ES"/>
            </w:rPr>
            <w:t xml:space="preserve"> </w:t>
          </w:r>
          <w:r>
            <w:rPr>
              <w:rFonts w:ascii="Arial" w:hAnsi="Arial" w:cs="Arial"/>
              <w:sz w:val="16"/>
              <w:szCs w:val="16"/>
              <w:lang w:eastAsia="es-ES"/>
            </w:rPr>
            <w:t>7.4, 7.5.1, 8.1</w:t>
          </w:r>
        </w:p>
      </w:tc>
    </w:tr>
    <w:tr w:rsidR="00756A37" w14:paraId="6EF5A469" w14:textId="77777777">
      <w:trPr>
        <w:trHeight w:val="567"/>
      </w:trPr>
      <w:tc>
        <w:tcPr>
          <w:tcW w:w="1419" w:type="dxa"/>
          <w:vMerge/>
          <w:tcBorders>
            <w:top w:val="nil"/>
            <w:right w:val="single" w:sz="2" w:space="0" w:color="808080"/>
          </w:tcBorders>
        </w:tcPr>
        <w:p w14:paraId="6EF5A466" w14:textId="77777777" w:rsidR="00756A37" w:rsidRDefault="00756A37">
          <w:pPr>
            <w:rPr>
              <w:sz w:val="2"/>
              <w:szCs w:val="2"/>
            </w:rPr>
          </w:pPr>
        </w:p>
      </w:tc>
      <w:tc>
        <w:tcPr>
          <w:tcW w:w="8650" w:type="dxa"/>
          <w:gridSpan w:val="3"/>
          <w:tcBorders>
            <w:top w:val="single" w:sz="2" w:space="0" w:color="808080"/>
            <w:left w:val="single" w:sz="2" w:space="0" w:color="808080"/>
          </w:tcBorders>
        </w:tcPr>
        <w:p w14:paraId="6EF5A467" w14:textId="77777777" w:rsidR="00756A37" w:rsidRDefault="00000000">
          <w:pPr>
            <w:pStyle w:val="TableParagraph"/>
            <w:spacing w:line="273" w:lineRule="exact"/>
            <w:ind w:left="38" w:right="4"/>
            <w:jc w:val="center"/>
            <w:rPr>
              <w:b/>
              <w:sz w:val="24"/>
            </w:rPr>
          </w:pPr>
          <w:r>
            <w:rPr>
              <w:b/>
              <w:sz w:val="24"/>
            </w:rPr>
            <w:t>Procedimiento</w:t>
          </w:r>
          <w:r>
            <w:rPr>
              <w:b/>
              <w:spacing w:val="-5"/>
              <w:sz w:val="24"/>
            </w:rPr>
            <w:t xml:space="preserve"> </w:t>
          </w:r>
          <w:r>
            <w:rPr>
              <w:b/>
              <w:sz w:val="24"/>
            </w:rPr>
            <w:t>para</w:t>
          </w:r>
          <w:r>
            <w:rPr>
              <w:b/>
              <w:spacing w:val="-7"/>
              <w:sz w:val="24"/>
            </w:rPr>
            <w:t xml:space="preserve"> </w:t>
          </w:r>
          <w:r>
            <w:rPr>
              <w:b/>
              <w:sz w:val="24"/>
            </w:rPr>
            <w:t>el</w:t>
          </w:r>
          <w:r>
            <w:rPr>
              <w:b/>
              <w:spacing w:val="-3"/>
              <w:sz w:val="24"/>
            </w:rPr>
            <w:t xml:space="preserve"> </w:t>
          </w:r>
          <w:r>
            <w:rPr>
              <w:b/>
              <w:sz w:val="24"/>
            </w:rPr>
            <w:t>mantenimiento</w:t>
          </w:r>
          <w:r>
            <w:rPr>
              <w:b/>
              <w:spacing w:val="-4"/>
              <w:sz w:val="24"/>
            </w:rPr>
            <w:t xml:space="preserve"> </w:t>
          </w:r>
          <w:r>
            <w:rPr>
              <w:b/>
              <w:sz w:val="24"/>
            </w:rPr>
            <w:t>preventivo</w:t>
          </w:r>
          <w:r>
            <w:rPr>
              <w:b/>
              <w:spacing w:val="-4"/>
              <w:sz w:val="24"/>
            </w:rPr>
            <w:t xml:space="preserve"> </w:t>
          </w:r>
          <w:r>
            <w:rPr>
              <w:b/>
              <w:sz w:val="24"/>
            </w:rPr>
            <w:t>y</w:t>
          </w:r>
          <w:r>
            <w:rPr>
              <w:b/>
              <w:spacing w:val="-5"/>
              <w:sz w:val="24"/>
            </w:rPr>
            <w:t xml:space="preserve"> </w:t>
          </w:r>
          <w:r>
            <w:rPr>
              <w:b/>
              <w:sz w:val="24"/>
            </w:rPr>
            <w:t>correctivo</w:t>
          </w:r>
          <w:r>
            <w:rPr>
              <w:b/>
              <w:spacing w:val="-3"/>
              <w:sz w:val="24"/>
            </w:rPr>
            <w:t xml:space="preserve"> </w:t>
          </w:r>
          <w:r>
            <w:rPr>
              <w:b/>
              <w:spacing w:val="-5"/>
              <w:sz w:val="24"/>
            </w:rPr>
            <w:t>de</w:t>
          </w:r>
        </w:p>
        <w:p w14:paraId="6EF5A468" w14:textId="77777777" w:rsidR="00756A37" w:rsidRDefault="00000000">
          <w:pPr>
            <w:jc w:val="center"/>
            <w:rPr>
              <w:sz w:val="2"/>
              <w:szCs w:val="2"/>
            </w:rPr>
          </w:pPr>
          <w:r>
            <w:rPr>
              <w:b/>
              <w:sz w:val="24"/>
            </w:rPr>
            <w:t>equipo</w:t>
          </w:r>
          <w:r>
            <w:rPr>
              <w:b/>
              <w:spacing w:val="-3"/>
              <w:sz w:val="24"/>
            </w:rPr>
            <w:t xml:space="preserve"> </w:t>
          </w:r>
          <w:r>
            <w:rPr>
              <w:b/>
              <w:sz w:val="24"/>
            </w:rPr>
            <w:t>de</w:t>
          </w:r>
          <w:r>
            <w:rPr>
              <w:b/>
              <w:spacing w:val="-1"/>
              <w:sz w:val="24"/>
            </w:rPr>
            <w:t xml:space="preserve"> </w:t>
          </w:r>
          <w:r>
            <w:rPr>
              <w:b/>
              <w:spacing w:val="-2"/>
              <w:sz w:val="24"/>
            </w:rPr>
            <w:t>cómputo</w:t>
          </w:r>
        </w:p>
      </w:tc>
    </w:tr>
  </w:tbl>
  <w:p w14:paraId="6EF5A46A" w14:textId="77777777" w:rsidR="00756A37" w:rsidRDefault="00756A37">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5E306ED"/>
    <w:multiLevelType w:val="multilevel"/>
    <w:tmpl w:val="B5E306ED"/>
    <w:lvl w:ilvl="0">
      <w:start w:val="4"/>
      <w:numFmt w:val="decimal"/>
      <w:lvlText w:val="%1"/>
      <w:lvlJc w:val="left"/>
      <w:pPr>
        <w:ind w:left="468" w:hanging="361"/>
        <w:jc w:val="left"/>
      </w:pPr>
      <w:rPr>
        <w:rFonts w:hint="default"/>
        <w:lang w:val="es-ES" w:eastAsia="en-US" w:bidi="ar-SA"/>
      </w:rPr>
    </w:lvl>
    <w:lvl w:ilvl="1">
      <w:start w:val="1"/>
      <w:numFmt w:val="decimal"/>
      <w:lvlText w:val="%1.%2"/>
      <w:lvlJc w:val="left"/>
      <w:pPr>
        <w:ind w:left="468" w:hanging="361"/>
        <w:jc w:val="left"/>
      </w:pPr>
      <w:rPr>
        <w:rFonts w:ascii="Calibri" w:eastAsia="Calibri" w:hAnsi="Calibri" w:cs="Calibri" w:hint="default"/>
        <w:b w:val="0"/>
        <w:bCs w:val="0"/>
        <w:i w:val="0"/>
        <w:iCs w:val="0"/>
        <w:spacing w:val="0"/>
        <w:w w:val="100"/>
        <w:sz w:val="22"/>
        <w:szCs w:val="22"/>
        <w:lang w:val="es-ES" w:eastAsia="en-US" w:bidi="ar-SA"/>
      </w:rPr>
    </w:lvl>
    <w:lvl w:ilvl="2">
      <w:numFmt w:val="bullet"/>
      <w:lvlText w:val="•"/>
      <w:lvlJc w:val="left"/>
      <w:pPr>
        <w:ind w:left="1330" w:hanging="361"/>
      </w:pPr>
      <w:rPr>
        <w:rFonts w:hint="default"/>
        <w:lang w:val="es-ES" w:eastAsia="en-US" w:bidi="ar-SA"/>
      </w:rPr>
    </w:lvl>
    <w:lvl w:ilvl="3">
      <w:numFmt w:val="bullet"/>
      <w:lvlText w:val="•"/>
      <w:lvlJc w:val="left"/>
      <w:pPr>
        <w:ind w:left="1765" w:hanging="361"/>
      </w:pPr>
      <w:rPr>
        <w:rFonts w:hint="default"/>
        <w:lang w:val="es-ES" w:eastAsia="en-US" w:bidi="ar-SA"/>
      </w:rPr>
    </w:lvl>
    <w:lvl w:ilvl="4">
      <w:numFmt w:val="bullet"/>
      <w:lvlText w:val="•"/>
      <w:lvlJc w:val="left"/>
      <w:pPr>
        <w:ind w:left="2201" w:hanging="361"/>
      </w:pPr>
      <w:rPr>
        <w:rFonts w:hint="default"/>
        <w:lang w:val="es-ES" w:eastAsia="en-US" w:bidi="ar-SA"/>
      </w:rPr>
    </w:lvl>
    <w:lvl w:ilvl="5">
      <w:numFmt w:val="bullet"/>
      <w:lvlText w:val="•"/>
      <w:lvlJc w:val="left"/>
      <w:pPr>
        <w:ind w:left="2636" w:hanging="361"/>
      </w:pPr>
      <w:rPr>
        <w:rFonts w:hint="default"/>
        <w:lang w:val="es-ES" w:eastAsia="en-US" w:bidi="ar-SA"/>
      </w:rPr>
    </w:lvl>
    <w:lvl w:ilvl="6">
      <w:numFmt w:val="bullet"/>
      <w:lvlText w:val="•"/>
      <w:lvlJc w:val="left"/>
      <w:pPr>
        <w:ind w:left="3071" w:hanging="361"/>
      </w:pPr>
      <w:rPr>
        <w:rFonts w:hint="default"/>
        <w:lang w:val="es-ES" w:eastAsia="en-US" w:bidi="ar-SA"/>
      </w:rPr>
    </w:lvl>
    <w:lvl w:ilvl="7">
      <w:numFmt w:val="bullet"/>
      <w:lvlText w:val="•"/>
      <w:lvlJc w:val="left"/>
      <w:pPr>
        <w:ind w:left="3507" w:hanging="361"/>
      </w:pPr>
      <w:rPr>
        <w:rFonts w:hint="default"/>
        <w:lang w:val="es-ES" w:eastAsia="en-US" w:bidi="ar-SA"/>
      </w:rPr>
    </w:lvl>
    <w:lvl w:ilvl="8">
      <w:numFmt w:val="bullet"/>
      <w:lvlText w:val="•"/>
      <w:lvlJc w:val="left"/>
      <w:pPr>
        <w:ind w:left="3942" w:hanging="361"/>
      </w:pPr>
      <w:rPr>
        <w:rFonts w:hint="default"/>
        <w:lang w:val="es-ES" w:eastAsia="en-US" w:bidi="ar-SA"/>
      </w:rPr>
    </w:lvl>
  </w:abstractNum>
  <w:abstractNum w:abstractNumId="1" w15:restartNumberingAfterBreak="0">
    <w:nsid w:val="BF205925"/>
    <w:multiLevelType w:val="multilevel"/>
    <w:tmpl w:val="BF205925"/>
    <w:lvl w:ilvl="0">
      <w:start w:val="2"/>
      <w:numFmt w:val="upperLetter"/>
      <w:lvlText w:val="%1"/>
      <w:lvlJc w:val="left"/>
      <w:pPr>
        <w:ind w:left="107" w:hanging="380"/>
        <w:jc w:val="left"/>
      </w:pPr>
      <w:rPr>
        <w:rFonts w:hint="default"/>
        <w:lang w:val="es-ES" w:eastAsia="en-US" w:bidi="ar-SA"/>
      </w:rPr>
    </w:lvl>
    <w:lvl w:ilvl="1">
      <w:start w:val="1"/>
      <w:numFmt w:val="decimal"/>
      <w:lvlText w:val="%1.%2"/>
      <w:lvlJc w:val="left"/>
      <w:pPr>
        <w:ind w:left="107" w:hanging="380"/>
        <w:jc w:val="left"/>
      </w:pPr>
      <w:rPr>
        <w:rFonts w:ascii="Calibri" w:eastAsia="Calibri" w:hAnsi="Calibri" w:cs="Calibri" w:hint="default"/>
        <w:b w:val="0"/>
        <w:bCs w:val="0"/>
        <w:i w:val="0"/>
        <w:iCs w:val="0"/>
        <w:spacing w:val="0"/>
        <w:w w:val="100"/>
        <w:sz w:val="22"/>
        <w:szCs w:val="22"/>
        <w:lang w:val="es-ES" w:eastAsia="en-US" w:bidi="ar-SA"/>
      </w:rPr>
    </w:lvl>
    <w:lvl w:ilvl="2">
      <w:numFmt w:val="bullet"/>
      <w:lvlText w:val="•"/>
      <w:lvlJc w:val="left"/>
      <w:pPr>
        <w:ind w:left="1042" w:hanging="380"/>
      </w:pPr>
      <w:rPr>
        <w:rFonts w:hint="default"/>
        <w:lang w:val="es-ES" w:eastAsia="en-US" w:bidi="ar-SA"/>
      </w:rPr>
    </w:lvl>
    <w:lvl w:ilvl="3">
      <w:numFmt w:val="bullet"/>
      <w:lvlText w:val="•"/>
      <w:lvlJc w:val="left"/>
      <w:pPr>
        <w:ind w:left="1513" w:hanging="380"/>
      </w:pPr>
      <w:rPr>
        <w:rFonts w:hint="default"/>
        <w:lang w:val="es-ES" w:eastAsia="en-US" w:bidi="ar-SA"/>
      </w:rPr>
    </w:lvl>
    <w:lvl w:ilvl="4">
      <w:numFmt w:val="bullet"/>
      <w:lvlText w:val="•"/>
      <w:lvlJc w:val="left"/>
      <w:pPr>
        <w:ind w:left="1985" w:hanging="380"/>
      </w:pPr>
      <w:rPr>
        <w:rFonts w:hint="default"/>
        <w:lang w:val="es-ES" w:eastAsia="en-US" w:bidi="ar-SA"/>
      </w:rPr>
    </w:lvl>
    <w:lvl w:ilvl="5">
      <w:numFmt w:val="bullet"/>
      <w:lvlText w:val="•"/>
      <w:lvlJc w:val="left"/>
      <w:pPr>
        <w:ind w:left="2456" w:hanging="380"/>
      </w:pPr>
      <w:rPr>
        <w:rFonts w:hint="default"/>
        <w:lang w:val="es-ES" w:eastAsia="en-US" w:bidi="ar-SA"/>
      </w:rPr>
    </w:lvl>
    <w:lvl w:ilvl="6">
      <w:numFmt w:val="bullet"/>
      <w:lvlText w:val="•"/>
      <w:lvlJc w:val="left"/>
      <w:pPr>
        <w:ind w:left="2927" w:hanging="380"/>
      </w:pPr>
      <w:rPr>
        <w:rFonts w:hint="default"/>
        <w:lang w:val="es-ES" w:eastAsia="en-US" w:bidi="ar-SA"/>
      </w:rPr>
    </w:lvl>
    <w:lvl w:ilvl="7">
      <w:numFmt w:val="bullet"/>
      <w:lvlText w:val="•"/>
      <w:lvlJc w:val="left"/>
      <w:pPr>
        <w:ind w:left="3399" w:hanging="380"/>
      </w:pPr>
      <w:rPr>
        <w:rFonts w:hint="default"/>
        <w:lang w:val="es-ES" w:eastAsia="en-US" w:bidi="ar-SA"/>
      </w:rPr>
    </w:lvl>
    <w:lvl w:ilvl="8">
      <w:numFmt w:val="bullet"/>
      <w:lvlText w:val="•"/>
      <w:lvlJc w:val="left"/>
      <w:pPr>
        <w:ind w:left="3870" w:hanging="380"/>
      </w:pPr>
      <w:rPr>
        <w:rFonts w:hint="default"/>
        <w:lang w:val="es-ES" w:eastAsia="en-US" w:bidi="ar-SA"/>
      </w:rPr>
    </w:lvl>
  </w:abstractNum>
  <w:abstractNum w:abstractNumId="2" w15:restartNumberingAfterBreak="0">
    <w:nsid w:val="CF092B84"/>
    <w:multiLevelType w:val="multilevel"/>
    <w:tmpl w:val="CF092B84"/>
    <w:lvl w:ilvl="0">
      <w:start w:val="1"/>
      <w:numFmt w:val="decimal"/>
      <w:lvlText w:val="%1"/>
      <w:lvlJc w:val="left"/>
      <w:pPr>
        <w:ind w:left="468" w:hanging="361"/>
        <w:jc w:val="left"/>
      </w:pPr>
      <w:rPr>
        <w:rFonts w:hint="default"/>
        <w:lang w:val="es-ES" w:eastAsia="en-US" w:bidi="ar-SA"/>
      </w:rPr>
    </w:lvl>
    <w:lvl w:ilvl="1">
      <w:start w:val="1"/>
      <w:numFmt w:val="decimal"/>
      <w:lvlText w:val="%1.%2"/>
      <w:lvlJc w:val="left"/>
      <w:pPr>
        <w:ind w:left="468" w:hanging="361"/>
        <w:jc w:val="left"/>
      </w:pPr>
      <w:rPr>
        <w:rFonts w:ascii="Calibri" w:eastAsia="Calibri" w:hAnsi="Calibri" w:cs="Calibri" w:hint="default"/>
        <w:b w:val="0"/>
        <w:bCs w:val="0"/>
        <w:i w:val="0"/>
        <w:iCs w:val="0"/>
        <w:spacing w:val="0"/>
        <w:w w:val="100"/>
        <w:sz w:val="22"/>
        <w:szCs w:val="22"/>
        <w:lang w:val="es-ES" w:eastAsia="en-US" w:bidi="ar-SA"/>
      </w:rPr>
    </w:lvl>
    <w:lvl w:ilvl="2">
      <w:numFmt w:val="bullet"/>
      <w:lvlText w:val="•"/>
      <w:lvlJc w:val="left"/>
      <w:pPr>
        <w:ind w:left="1330" w:hanging="361"/>
      </w:pPr>
      <w:rPr>
        <w:rFonts w:hint="default"/>
        <w:lang w:val="es-ES" w:eastAsia="en-US" w:bidi="ar-SA"/>
      </w:rPr>
    </w:lvl>
    <w:lvl w:ilvl="3">
      <w:numFmt w:val="bullet"/>
      <w:lvlText w:val="•"/>
      <w:lvlJc w:val="left"/>
      <w:pPr>
        <w:ind w:left="1765" w:hanging="361"/>
      </w:pPr>
      <w:rPr>
        <w:rFonts w:hint="default"/>
        <w:lang w:val="es-ES" w:eastAsia="en-US" w:bidi="ar-SA"/>
      </w:rPr>
    </w:lvl>
    <w:lvl w:ilvl="4">
      <w:numFmt w:val="bullet"/>
      <w:lvlText w:val="•"/>
      <w:lvlJc w:val="left"/>
      <w:pPr>
        <w:ind w:left="2201" w:hanging="361"/>
      </w:pPr>
      <w:rPr>
        <w:rFonts w:hint="default"/>
        <w:lang w:val="es-ES" w:eastAsia="en-US" w:bidi="ar-SA"/>
      </w:rPr>
    </w:lvl>
    <w:lvl w:ilvl="5">
      <w:numFmt w:val="bullet"/>
      <w:lvlText w:val="•"/>
      <w:lvlJc w:val="left"/>
      <w:pPr>
        <w:ind w:left="2636" w:hanging="361"/>
      </w:pPr>
      <w:rPr>
        <w:rFonts w:hint="default"/>
        <w:lang w:val="es-ES" w:eastAsia="en-US" w:bidi="ar-SA"/>
      </w:rPr>
    </w:lvl>
    <w:lvl w:ilvl="6">
      <w:numFmt w:val="bullet"/>
      <w:lvlText w:val="•"/>
      <w:lvlJc w:val="left"/>
      <w:pPr>
        <w:ind w:left="3071" w:hanging="361"/>
      </w:pPr>
      <w:rPr>
        <w:rFonts w:hint="default"/>
        <w:lang w:val="es-ES" w:eastAsia="en-US" w:bidi="ar-SA"/>
      </w:rPr>
    </w:lvl>
    <w:lvl w:ilvl="7">
      <w:numFmt w:val="bullet"/>
      <w:lvlText w:val="•"/>
      <w:lvlJc w:val="left"/>
      <w:pPr>
        <w:ind w:left="3507" w:hanging="361"/>
      </w:pPr>
      <w:rPr>
        <w:rFonts w:hint="default"/>
        <w:lang w:val="es-ES" w:eastAsia="en-US" w:bidi="ar-SA"/>
      </w:rPr>
    </w:lvl>
    <w:lvl w:ilvl="8">
      <w:numFmt w:val="bullet"/>
      <w:lvlText w:val="•"/>
      <w:lvlJc w:val="left"/>
      <w:pPr>
        <w:ind w:left="3942" w:hanging="361"/>
      </w:pPr>
      <w:rPr>
        <w:rFonts w:hint="default"/>
        <w:lang w:val="es-ES" w:eastAsia="en-US" w:bidi="ar-SA"/>
      </w:rPr>
    </w:lvl>
  </w:abstractNum>
  <w:abstractNum w:abstractNumId="3" w15:restartNumberingAfterBreak="0">
    <w:nsid w:val="0053208E"/>
    <w:multiLevelType w:val="multilevel"/>
    <w:tmpl w:val="0053208E"/>
    <w:lvl w:ilvl="0">
      <w:start w:val="1"/>
      <w:numFmt w:val="decimal"/>
      <w:lvlText w:val="%1."/>
      <w:lvlJc w:val="left"/>
      <w:pPr>
        <w:ind w:left="1200" w:hanging="360"/>
        <w:jc w:val="left"/>
      </w:pPr>
      <w:rPr>
        <w:rFonts w:hint="default"/>
        <w:spacing w:val="0"/>
        <w:w w:val="100"/>
        <w:lang w:val="es-ES" w:eastAsia="en-US" w:bidi="ar-SA"/>
      </w:rPr>
    </w:lvl>
    <w:lvl w:ilvl="1">
      <w:start w:val="1"/>
      <w:numFmt w:val="decimal"/>
      <w:lvlText w:val="%1.%2."/>
      <w:lvlJc w:val="left"/>
      <w:pPr>
        <w:ind w:left="1469" w:hanging="360"/>
        <w:jc w:val="left"/>
      </w:pPr>
      <w:rPr>
        <w:rFonts w:ascii="Calibri" w:eastAsia="Calibri" w:hAnsi="Calibri" w:cs="Calibri" w:hint="default"/>
        <w:b w:val="0"/>
        <w:bCs w:val="0"/>
        <w:i w:val="0"/>
        <w:iCs w:val="0"/>
        <w:spacing w:val="-1"/>
        <w:w w:val="100"/>
        <w:sz w:val="22"/>
        <w:szCs w:val="22"/>
        <w:lang w:val="es-ES" w:eastAsia="en-US" w:bidi="ar-SA"/>
      </w:rPr>
    </w:lvl>
    <w:lvl w:ilvl="2">
      <w:numFmt w:val="bullet"/>
      <w:lvlText w:val="•"/>
      <w:lvlJc w:val="left"/>
      <w:pPr>
        <w:ind w:left="2497" w:hanging="360"/>
      </w:pPr>
      <w:rPr>
        <w:rFonts w:hint="default"/>
        <w:lang w:val="es-ES" w:eastAsia="en-US" w:bidi="ar-SA"/>
      </w:rPr>
    </w:lvl>
    <w:lvl w:ilvl="3">
      <w:numFmt w:val="bullet"/>
      <w:lvlText w:val="•"/>
      <w:lvlJc w:val="left"/>
      <w:pPr>
        <w:ind w:left="3535" w:hanging="360"/>
      </w:pPr>
      <w:rPr>
        <w:rFonts w:hint="default"/>
        <w:lang w:val="es-ES" w:eastAsia="en-US" w:bidi="ar-SA"/>
      </w:rPr>
    </w:lvl>
    <w:lvl w:ilvl="4">
      <w:numFmt w:val="bullet"/>
      <w:lvlText w:val="•"/>
      <w:lvlJc w:val="left"/>
      <w:pPr>
        <w:ind w:left="4573" w:hanging="360"/>
      </w:pPr>
      <w:rPr>
        <w:rFonts w:hint="default"/>
        <w:lang w:val="es-ES" w:eastAsia="en-US" w:bidi="ar-SA"/>
      </w:rPr>
    </w:lvl>
    <w:lvl w:ilvl="5">
      <w:numFmt w:val="bullet"/>
      <w:lvlText w:val="•"/>
      <w:lvlJc w:val="left"/>
      <w:pPr>
        <w:ind w:left="5611" w:hanging="360"/>
      </w:pPr>
      <w:rPr>
        <w:rFonts w:hint="default"/>
        <w:lang w:val="es-ES" w:eastAsia="en-US" w:bidi="ar-SA"/>
      </w:rPr>
    </w:lvl>
    <w:lvl w:ilvl="6">
      <w:numFmt w:val="bullet"/>
      <w:lvlText w:val="•"/>
      <w:lvlJc w:val="left"/>
      <w:pPr>
        <w:ind w:left="6648" w:hanging="360"/>
      </w:pPr>
      <w:rPr>
        <w:rFonts w:hint="default"/>
        <w:lang w:val="es-ES" w:eastAsia="en-US" w:bidi="ar-SA"/>
      </w:rPr>
    </w:lvl>
    <w:lvl w:ilvl="7">
      <w:numFmt w:val="bullet"/>
      <w:lvlText w:val="•"/>
      <w:lvlJc w:val="left"/>
      <w:pPr>
        <w:ind w:left="7686" w:hanging="360"/>
      </w:pPr>
      <w:rPr>
        <w:rFonts w:hint="default"/>
        <w:lang w:val="es-ES" w:eastAsia="en-US" w:bidi="ar-SA"/>
      </w:rPr>
    </w:lvl>
    <w:lvl w:ilvl="8">
      <w:numFmt w:val="bullet"/>
      <w:lvlText w:val="•"/>
      <w:lvlJc w:val="left"/>
      <w:pPr>
        <w:ind w:left="8724" w:hanging="360"/>
      </w:pPr>
      <w:rPr>
        <w:rFonts w:hint="default"/>
        <w:lang w:val="es-ES" w:eastAsia="en-US" w:bidi="ar-SA"/>
      </w:rPr>
    </w:lvl>
  </w:abstractNum>
  <w:abstractNum w:abstractNumId="4" w15:restartNumberingAfterBreak="0">
    <w:nsid w:val="03D62ECE"/>
    <w:multiLevelType w:val="multilevel"/>
    <w:tmpl w:val="03D62ECE"/>
    <w:lvl w:ilvl="0">
      <w:start w:val="5"/>
      <w:numFmt w:val="decimal"/>
      <w:lvlText w:val="%1"/>
      <w:lvlJc w:val="left"/>
      <w:pPr>
        <w:ind w:left="468" w:hanging="361"/>
        <w:jc w:val="left"/>
      </w:pPr>
      <w:rPr>
        <w:rFonts w:hint="default"/>
        <w:lang w:val="es-ES" w:eastAsia="en-US" w:bidi="ar-SA"/>
      </w:rPr>
    </w:lvl>
    <w:lvl w:ilvl="1">
      <w:start w:val="1"/>
      <w:numFmt w:val="decimal"/>
      <w:lvlText w:val="%1.%2"/>
      <w:lvlJc w:val="left"/>
      <w:pPr>
        <w:ind w:left="468" w:hanging="361"/>
        <w:jc w:val="left"/>
      </w:pPr>
      <w:rPr>
        <w:rFonts w:ascii="Calibri" w:eastAsia="Calibri" w:hAnsi="Calibri" w:cs="Calibri" w:hint="default"/>
        <w:b w:val="0"/>
        <w:bCs w:val="0"/>
        <w:i w:val="0"/>
        <w:iCs w:val="0"/>
        <w:spacing w:val="0"/>
        <w:w w:val="100"/>
        <w:sz w:val="22"/>
        <w:szCs w:val="22"/>
        <w:lang w:val="es-ES" w:eastAsia="en-US" w:bidi="ar-SA"/>
      </w:rPr>
    </w:lvl>
    <w:lvl w:ilvl="2">
      <w:numFmt w:val="bullet"/>
      <w:lvlText w:val="•"/>
      <w:lvlJc w:val="left"/>
      <w:pPr>
        <w:ind w:left="1330" w:hanging="361"/>
      </w:pPr>
      <w:rPr>
        <w:rFonts w:hint="default"/>
        <w:lang w:val="es-ES" w:eastAsia="en-US" w:bidi="ar-SA"/>
      </w:rPr>
    </w:lvl>
    <w:lvl w:ilvl="3">
      <w:numFmt w:val="bullet"/>
      <w:lvlText w:val="•"/>
      <w:lvlJc w:val="left"/>
      <w:pPr>
        <w:ind w:left="1765" w:hanging="361"/>
      </w:pPr>
      <w:rPr>
        <w:rFonts w:hint="default"/>
        <w:lang w:val="es-ES" w:eastAsia="en-US" w:bidi="ar-SA"/>
      </w:rPr>
    </w:lvl>
    <w:lvl w:ilvl="4">
      <w:numFmt w:val="bullet"/>
      <w:lvlText w:val="•"/>
      <w:lvlJc w:val="left"/>
      <w:pPr>
        <w:ind w:left="2201" w:hanging="361"/>
      </w:pPr>
      <w:rPr>
        <w:rFonts w:hint="default"/>
        <w:lang w:val="es-ES" w:eastAsia="en-US" w:bidi="ar-SA"/>
      </w:rPr>
    </w:lvl>
    <w:lvl w:ilvl="5">
      <w:numFmt w:val="bullet"/>
      <w:lvlText w:val="•"/>
      <w:lvlJc w:val="left"/>
      <w:pPr>
        <w:ind w:left="2636" w:hanging="361"/>
      </w:pPr>
      <w:rPr>
        <w:rFonts w:hint="default"/>
        <w:lang w:val="es-ES" w:eastAsia="en-US" w:bidi="ar-SA"/>
      </w:rPr>
    </w:lvl>
    <w:lvl w:ilvl="6">
      <w:numFmt w:val="bullet"/>
      <w:lvlText w:val="•"/>
      <w:lvlJc w:val="left"/>
      <w:pPr>
        <w:ind w:left="3071" w:hanging="361"/>
      </w:pPr>
      <w:rPr>
        <w:rFonts w:hint="default"/>
        <w:lang w:val="es-ES" w:eastAsia="en-US" w:bidi="ar-SA"/>
      </w:rPr>
    </w:lvl>
    <w:lvl w:ilvl="7">
      <w:numFmt w:val="bullet"/>
      <w:lvlText w:val="•"/>
      <w:lvlJc w:val="left"/>
      <w:pPr>
        <w:ind w:left="3507" w:hanging="361"/>
      </w:pPr>
      <w:rPr>
        <w:rFonts w:hint="default"/>
        <w:lang w:val="es-ES" w:eastAsia="en-US" w:bidi="ar-SA"/>
      </w:rPr>
    </w:lvl>
    <w:lvl w:ilvl="8">
      <w:numFmt w:val="bullet"/>
      <w:lvlText w:val="•"/>
      <w:lvlJc w:val="left"/>
      <w:pPr>
        <w:ind w:left="3942" w:hanging="361"/>
      </w:pPr>
      <w:rPr>
        <w:rFonts w:hint="default"/>
        <w:lang w:val="es-ES" w:eastAsia="en-US" w:bidi="ar-SA"/>
      </w:rPr>
    </w:lvl>
  </w:abstractNum>
  <w:abstractNum w:abstractNumId="5" w15:restartNumberingAfterBreak="0">
    <w:nsid w:val="59ADCABA"/>
    <w:multiLevelType w:val="multilevel"/>
    <w:tmpl w:val="59ADCABA"/>
    <w:lvl w:ilvl="0">
      <w:start w:val="2"/>
      <w:numFmt w:val="decimal"/>
      <w:lvlText w:val="%1"/>
      <w:lvlJc w:val="left"/>
      <w:pPr>
        <w:ind w:left="468" w:hanging="361"/>
        <w:jc w:val="left"/>
      </w:pPr>
      <w:rPr>
        <w:rFonts w:hint="default"/>
        <w:lang w:val="es-ES" w:eastAsia="en-US" w:bidi="ar-SA"/>
      </w:rPr>
    </w:lvl>
    <w:lvl w:ilvl="1">
      <w:start w:val="1"/>
      <w:numFmt w:val="decimal"/>
      <w:lvlText w:val="%1.%2"/>
      <w:lvlJc w:val="left"/>
      <w:pPr>
        <w:ind w:left="468" w:hanging="361"/>
        <w:jc w:val="left"/>
      </w:pPr>
      <w:rPr>
        <w:rFonts w:ascii="Calibri" w:eastAsia="Calibri" w:hAnsi="Calibri" w:cs="Calibri" w:hint="default"/>
        <w:b w:val="0"/>
        <w:bCs w:val="0"/>
        <w:i w:val="0"/>
        <w:iCs w:val="0"/>
        <w:spacing w:val="0"/>
        <w:w w:val="100"/>
        <w:sz w:val="22"/>
        <w:szCs w:val="22"/>
        <w:lang w:val="es-ES" w:eastAsia="en-US" w:bidi="ar-SA"/>
      </w:rPr>
    </w:lvl>
    <w:lvl w:ilvl="2">
      <w:numFmt w:val="bullet"/>
      <w:lvlText w:val="•"/>
      <w:lvlJc w:val="left"/>
      <w:pPr>
        <w:ind w:left="1330" w:hanging="361"/>
      </w:pPr>
      <w:rPr>
        <w:rFonts w:hint="default"/>
        <w:lang w:val="es-ES" w:eastAsia="en-US" w:bidi="ar-SA"/>
      </w:rPr>
    </w:lvl>
    <w:lvl w:ilvl="3">
      <w:numFmt w:val="bullet"/>
      <w:lvlText w:val="•"/>
      <w:lvlJc w:val="left"/>
      <w:pPr>
        <w:ind w:left="1765" w:hanging="361"/>
      </w:pPr>
      <w:rPr>
        <w:rFonts w:hint="default"/>
        <w:lang w:val="es-ES" w:eastAsia="en-US" w:bidi="ar-SA"/>
      </w:rPr>
    </w:lvl>
    <w:lvl w:ilvl="4">
      <w:numFmt w:val="bullet"/>
      <w:lvlText w:val="•"/>
      <w:lvlJc w:val="left"/>
      <w:pPr>
        <w:ind w:left="2201" w:hanging="361"/>
      </w:pPr>
      <w:rPr>
        <w:rFonts w:hint="default"/>
        <w:lang w:val="es-ES" w:eastAsia="en-US" w:bidi="ar-SA"/>
      </w:rPr>
    </w:lvl>
    <w:lvl w:ilvl="5">
      <w:numFmt w:val="bullet"/>
      <w:lvlText w:val="•"/>
      <w:lvlJc w:val="left"/>
      <w:pPr>
        <w:ind w:left="2636" w:hanging="361"/>
      </w:pPr>
      <w:rPr>
        <w:rFonts w:hint="default"/>
        <w:lang w:val="es-ES" w:eastAsia="en-US" w:bidi="ar-SA"/>
      </w:rPr>
    </w:lvl>
    <w:lvl w:ilvl="6">
      <w:numFmt w:val="bullet"/>
      <w:lvlText w:val="•"/>
      <w:lvlJc w:val="left"/>
      <w:pPr>
        <w:ind w:left="3071" w:hanging="361"/>
      </w:pPr>
      <w:rPr>
        <w:rFonts w:hint="default"/>
        <w:lang w:val="es-ES" w:eastAsia="en-US" w:bidi="ar-SA"/>
      </w:rPr>
    </w:lvl>
    <w:lvl w:ilvl="7">
      <w:numFmt w:val="bullet"/>
      <w:lvlText w:val="•"/>
      <w:lvlJc w:val="left"/>
      <w:pPr>
        <w:ind w:left="3507" w:hanging="361"/>
      </w:pPr>
      <w:rPr>
        <w:rFonts w:hint="default"/>
        <w:lang w:val="es-ES" w:eastAsia="en-US" w:bidi="ar-SA"/>
      </w:rPr>
    </w:lvl>
    <w:lvl w:ilvl="8">
      <w:numFmt w:val="bullet"/>
      <w:lvlText w:val="•"/>
      <w:lvlJc w:val="left"/>
      <w:pPr>
        <w:ind w:left="3942" w:hanging="361"/>
      </w:pPr>
      <w:rPr>
        <w:rFonts w:hint="default"/>
        <w:lang w:val="es-ES" w:eastAsia="en-US" w:bidi="ar-SA"/>
      </w:rPr>
    </w:lvl>
  </w:abstractNum>
  <w:num w:numId="1" w16cid:durableId="438379538">
    <w:abstractNumId w:val="3"/>
  </w:num>
  <w:num w:numId="2" w16cid:durableId="287929274">
    <w:abstractNumId w:val="2"/>
  </w:num>
  <w:num w:numId="3" w16cid:durableId="2126266006">
    <w:abstractNumId w:val="5"/>
  </w:num>
  <w:num w:numId="4" w16cid:durableId="931012722">
    <w:abstractNumId w:val="1"/>
  </w:num>
  <w:num w:numId="5" w16cid:durableId="350302052">
    <w:abstractNumId w:val="0"/>
  </w:num>
  <w:num w:numId="6" w16cid:durableId="869219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6A37"/>
    <w:rsid w:val="005B621B"/>
    <w:rsid w:val="00756A37"/>
    <w:rsid w:val="007C47B3"/>
    <w:rsid w:val="00832548"/>
    <w:rsid w:val="009543E4"/>
    <w:rsid w:val="00FB6F74"/>
    <w:rsid w:val="110203FD"/>
    <w:rsid w:val="23C32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5A328"/>
  <w15:docId w15:val="{ACDDFBE3-7661-4E55-85F3-2D3131458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s-MX" w:eastAsia="es-MX"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Calibri" w:eastAsia="Calibri" w:hAnsi="Calibri" w:cs="Calibri"/>
      <w:sz w:val="22"/>
      <w:szCs w:val="22"/>
      <w:lang w:val="es-ES" w:eastAsia="en-US"/>
    </w:rPr>
  </w:style>
  <w:style w:type="paragraph" w:styleId="Ttulo1">
    <w:name w:val="heading 1"/>
    <w:basedOn w:val="Normal"/>
    <w:uiPriority w:val="1"/>
    <w:qFormat/>
    <w:pPr>
      <w:ind w:left="1198" w:hanging="3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153"/>
        <w:tab w:val="right" w:pos="8306"/>
      </w:tabs>
    </w:pPr>
  </w:style>
  <w:style w:type="paragraph" w:styleId="Textoindependiente">
    <w:name w:val="Body Text"/>
    <w:basedOn w:val="Normal"/>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basedOn w:val="Normal"/>
    <w:uiPriority w:val="1"/>
    <w:qFormat/>
    <w:pPr>
      <w:ind w:left="1198" w:hanging="358"/>
    </w:pPr>
  </w:style>
  <w:style w:type="paragraph" w:customStyle="1" w:styleId="TableParagraph">
    <w:name w:val="Table Paragraph"/>
    <w:basedOn w:val="Normal"/>
    <w:uiPriority w:val="1"/>
    <w:qFormat/>
  </w:style>
  <w:style w:type="table" w:customStyle="1" w:styleId="Style21">
    <w:name w:val="_Style 21"/>
    <w:basedOn w:val="TableNormal0"/>
    <w:qFormat/>
    <w:tblPr>
      <w:tblCellMar>
        <w:top w:w="0" w:type="dxa"/>
        <w:left w:w="70" w:type="dxa"/>
        <w:bottom w:w="0" w:type="dxa"/>
        <w:right w:w="70" w:type="dxa"/>
      </w:tblCellMar>
    </w:tblPr>
  </w:style>
  <w:style w:type="table" w:customStyle="1" w:styleId="TableNormal0">
    <w:name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header" Target="head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1362</Words>
  <Characters>7496</Characters>
  <Application>Microsoft Office Word</Application>
  <DocSecurity>0</DocSecurity>
  <Lines>62</Lines>
  <Paragraphs>17</Paragraphs>
  <ScaleCrop>false</ScaleCrop>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dc:creator>
  <cp:lastModifiedBy>Charmy .</cp:lastModifiedBy>
  <cp:revision>4</cp:revision>
  <cp:lastPrinted>2026-07-29T00:45:00Z</cp:lastPrinted>
  <dcterms:created xsi:type="dcterms:W3CDTF">2026-07-16T06:46:00Z</dcterms:created>
  <dcterms:modified xsi:type="dcterms:W3CDTF">2026-07-29T00:45:00Z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2025-05-17T00:00:00Z</vt:filetime>
  </property>
  <property fmtid="{D5CDD505-2E9C-101B-9397-08002B2CF9AE}" pid="4" name="Creator">
    <vt:lpwstr>Microsoft® Word LTSC</vt:lpwstr>
  </property>
  <property fmtid="{D5CDD505-2E9C-101B-9397-08002B2CF9AE}" pid="5" name="LastSaved">
    <vt:filetime>2026-07-16T00:00:00Z</vt:filetime>
  </property>
  <property fmtid="{D5CDD505-2E9C-101B-9397-08002B2CF9AE}" pid="6" name="Producer">
    <vt:lpwstr>Microsoft® Word LTSC</vt:lpwstr>
  </property>
  <property fmtid="{D5CDD505-2E9C-101B-9397-08002B2CF9AE}" pid="7" name="KSOTemplateDocerSaveRecord">
    <vt:lpwstr>eyJoZGlkIjoiZmMyNDU4YWU0MTA3MjdhOTA4ZjE0NTQ0NmM5MjA0M2QiLCJ1c2VySWQiOiIxNTI5NzQ2NzI5MTg1In0=</vt:lpwstr>
  </property>
  <property fmtid="{D5CDD505-2E9C-101B-9397-08002B2CF9AE}" pid="8" name="KSOProductBuildVer">
    <vt:lpwstr>2058-12.1.0.26886</vt:lpwstr>
  </property>
  <property fmtid="{D5CDD505-2E9C-101B-9397-08002B2CF9AE}" pid="9" name="ICV">
    <vt:lpwstr>BF94292B06FA4DE59DD9B9BEFBA2BCD8_12</vt:lpwstr>
  </property>
</Properties>
</file>