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F9FBF">
      <w:pPr>
        <w:pStyle w:val="6"/>
        <w:rPr>
          <w:rFonts w:ascii="Times New Roman"/>
          <w:sz w:val="20"/>
        </w:rPr>
      </w:pPr>
    </w:p>
    <w:p w14:paraId="0B0EF3AF">
      <w:pPr>
        <w:pStyle w:val="6"/>
        <w:spacing w:before="10"/>
        <w:rPr>
          <w:rFonts w:ascii="Times New Roman"/>
          <w:sz w:val="21"/>
        </w:rPr>
      </w:pPr>
    </w:p>
    <w:p w14:paraId="0F701F8D">
      <w:pPr>
        <w:spacing w:line="307" w:lineRule="auto"/>
        <w:ind w:left="6454" w:right="1336" w:hanging="17"/>
        <w:rPr>
          <w:b/>
          <w:sz w:val="20"/>
        </w:rPr>
      </w:pPr>
      <w:r>
        <w:rPr>
          <w:b/>
          <w:sz w:val="20"/>
        </w:rPr>
        <w:t xml:space="preserve">CARRERA: </w:t>
      </w:r>
    </w:p>
    <w:p w14:paraId="06DE898C">
      <w:pPr>
        <w:spacing w:line="307" w:lineRule="auto"/>
        <w:ind w:left="6454" w:right="1336" w:hanging="17"/>
        <w:rPr>
          <w:b/>
          <w:sz w:val="20"/>
        </w:rPr>
      </w:pPr>
      <w:r>
        <w:rPr>
          <w:b/>
          <w:sz w:val="20"/>
        </w:rPr>
        <w:t>FECHA DE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INSCRIPCIÓN</w:t>
      </w:r>
      <w:r>
        <w:rPr>
          <w:b/>
          <w:spacing w:val="1"/>
          <w:sz w:val="20"/>
        </w:rPr>
        <w:t>:</w:t>
      </w:r>
    </w:p>
    <w:p w14:paraId="3F7B161E">
      <w:pPr>
        <w:spacing w:line="307" w:lineRule="auto"/>
        <w:ind w:left="6454" w:right="1336" w:hanging="17"/>
        <w:rPr>
          <w:b/>
          <w:sz w:val="20"/>
        </w:rPr>
      </w:pPr>
      <w:bookmarkStart w:id="2" w:name="_GoBack"/>
      <w:bookmarkEnd w:id="2"/>
    </w:p>
    <w:tbl>
      <w:tblPr>
        <w:tblStyle w:val="8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922"/>
        <w:gridCol w:w="851"/>
        <w:gridCol w:w="567"/>
        <w:gridCol w:w="1920"/>
      </w:tblGrid>
      <w:tr w14:paraId="749918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539" w:type="dxa"/>
            <w:shd w:val="clear" w:color="auto" w:fill="D8D8D8" w:themeFill="background1" w:themeFillShade="D9"/>
          </w:tcPr>
          <w:p w14:paraId="0B16F1AC">
            <w:pPr>
              <w:widowControl/>
              <w:autoSpaceDE/>
              <w:autoSpaceDN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No.</w:t>
            </w:r>
          </w:p>
        </w:tc>
        <w:tc>
          <w:tcPr>
            <w:tcW w:w="1922" w:type="dxa"/>
            <w:shd w:val="clear" w:color="auto" w:fill="D8D8D8" w:themeFill="background1" w:themeFillShade="D9"/>
          </w:tcPr>
          <w:p w14:paraId="11EE5788">
            <w:pPr>
              <w:widowControl/>
              <w:autoSpaceDE/>
              <w:autoSpaceDN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Folio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56A7C22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  <w:shd w:val="clear" w:color="auto" w:fill="D8D8D8" w:themeFill="background1" w:themeFillShade="D9"/>
          </w:tcPr>
          <w:p w14:paraId="1BFB2AAA">
            <w:pPr>
              <w:widowControl/>
              <w:autoSpaceDE/>
              <w:autoSpaceDN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No.</w:t>
            </w:r>
          </w:p>
        </w:tc>
        <w:tc>
          <w:tcPr>
            <w:tcW w:w="1920" w:type="dxa"/>
            <w:shd w:val="clear" w:color="auto" w:fill="D8D8D8" w:themeFill="background1" w:themeFillShade="D9"/>
          </w:tcPr>
          <w:p w14:paraId="0F44DF5A">
            <w:pPr>
              <w:widowControl/>
              <w:autoSpaceDE/>
              <w:autoSpaceDN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Folio</w:t>
            </w:r>
          </w:p>
        </w:tc>
      </w:tr>
      <w:tr w14:paraId="0A3A72B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39" w:type="dxa"/>
          </w:tcPr>
          <w:p w14:paraId="54FC560E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7BF805FB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D3773D9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B9724B4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7335C5D3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2D18A5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539" w:type="dxa"/>
          </w:tcPr>
          <w:p w14:paraId="719E5B45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0B1FB096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0C6BED2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7A33EAC8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0C8ECCBC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77E66B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539" w:type="dxa"/>
          </w:tcPr>
          <w:p w14:paraId="1EE26A83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6B2A55EF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3ADAA45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07AA2B1B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24A10E3E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00BF2C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39" w:type="dxa"/>
          </w:tcPr>
          <w:p w14:paraId="66BCEE23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166B15B0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C02FDCF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2AB13BF2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5022F69B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1BD622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539" w:type="dxa"/>
          </w:tcPr>
          <w:p w14:paraId="2997B1E5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123161AA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7E1CBAC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64D93F0D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4A7FE608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1C8B8F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539" w:type="dxa"/>
          </w:tcPr>
          <w:p w14:paraId="43827FB6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4F55708C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17002D2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7F031D7D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336EA7DF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1BF114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539" w:type="dxa"/>
          </w:tcPr>
          <w:p w14:paraId="4EA8E834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55512E2C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C25667C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032D39AB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4EB01013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3F4006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539" w:type="dxa"/>
          </w:tcPr>
          <w:p w14:paraId="437679B4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0537994D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0EDC802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67C82C13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37365A3E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7CE082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539" w:type="dxa"/>
          </w:tcPr>
          <w:p w14:paraId="243E74A9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2D6961B6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709F64C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CD5FFA1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5B221834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5034DE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539" w:type="dxa"/>
          </w:tcPr>
          <w:p w14:paraId="2B820EE6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5896DD43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3666427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8CA5A53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5B081DAF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2E6330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539" w:type="dxa"/>
          </w:tcPr>
          <w:p w14:paraId="4B586167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55F6BA5C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D41940A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39EE3390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4DC6BA3F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2930A2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539" w:type="dxa"/>
          </w:tcPr>
          <w:p w14:paraId="0156C4FA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2AF46D43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89477D7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5526AE40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55F13609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103135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39" w:type="dxa"/>
          </w:tcPr>
          <w:p w14:paraId="65A0920E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34F5CE8C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1329020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2E1EC819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453D4311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25DEFA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248" w:hRule="atLeast"/>
          <w:jc w:val="center"/>
        </w:trPr>
        <w:tc>
          <w:tcPr>
            <w:tcW w:w="539" w:type="dxa"/>
          </w:tcPr>
          <w:p w14:paraId="0645109C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296B5837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056831D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073B7CFE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029DD6CE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623586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539" w:type="dxa"/>
          </w:tcPr>
          <w:p w14:paraId="569AE0E1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6D8C575C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E6D4756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051959AA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68F1166E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68058A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39" w:type="dxa"/>
          </w:tcPr>
          <w:p w14:paraId="236EE67F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234E7D88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D49FEBF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1BC1642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196B7304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51EC82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39" w:type="dxa"/>
          </w:tcPr>
          <w:p w14:paraId="757852F9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2CADA51C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94F3605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44547D8D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522649D1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2C41C1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39" w:type="dxa"/>
          </w:tcPr>
          <w:p w14:paraId="40893DC1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6E8307A1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8DCCA49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E9E0EC0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228A9DD9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1DBBFA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39" w:type="dxa"/>
          </w:tcPr>
          <w:p w14:paraId="79DC9EA3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5BDAC3AD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F788D97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35920DD8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507926F9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7235E2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539" w:type="dxa"/>
          </w:tcPr>
          <w:p w14:paraId="02675DEE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616166BF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1B4C75F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0D88481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5E159FDA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393E34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539" w:type="dxa"/>
          </w:tcPr>
          <w:p w14:paraId="2D37169B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43BD8F61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E2DF650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5BC4A38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0EB52034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  <w:tr w14:paraId="399763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539" w:type="dxa"/>
          </w:tcPr>
          <w:p w14:paraId="2D1B62D3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2" w:type="dxa"/>
          </w:tcPr>
          <w:p w14:paraId="204488FE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88AD720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427D07F9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  <w:tc>
          <w:tcPr>
            <w:tcW w:w="1920" w:type="dxa"/>
          </w:tcPr>
          <w:p w14:paraId="7E935799">
            <w:pPr>
              <w:widowControl/>
              <w:autoSpaceDE/>
              <w:autoSpaceDN/>
              <w:rPr>
                <w:b/>
                <w:sz w:val="20"/>
              </w:rPr>
            </w:pPr>
          </w:p>
        </w:tc>
      </w:tr>
    </w:tbl>
    <w:p w14:paraId="7C599AB5">
      <w:pPr>
        <w:rPr>
          <w:b/>
          <w:sz w:val="20"/>
        </w:rPr>
      </w:pPr>
    </w:p>
    <w:p w14:paraId="21407C62">
      <w:pPr>
        <w:rPr>
          <w:b/>
          <w:sz w:val="20"/>
        </w:rPr>
      </w:pPr>
    </w:p>
    <w:p w14:paraId="4FE116E5">
      <w:pPr>
        <w:spacing w:before="2"/>
        <w:rPr>
          <w:b/>
          <w:sz w:val="11"/>
        </w:rPr>
      </w:pPr>
    </w:p>
    <w:p w14:paraId="728EE16A">
      <w:pPr>
        <w:rPr>
          <w:b/>
          <w:sz w:val="20"/>
        </w:rPr>
      </w:pPr>
    </w:p>
    <w:p w14:paraId="169CE8F4">
      <w:pPr>
        <w:rPr>
          <w:b/>
          <w:sz w:val="20"/>
        </w:rPr>
      </w:pPr>
    </w:p>
    <w:p w14:paraId="5C8D5286">
      <w:pPr>
        <w:spacing w:before="5" w:after="1"/>
        <w:rPr>
          <w:b/>
          <w:sz w:val="10"/>
        </w:rPr>
      </w:pPr>
    </w:p>
    <w:tbl>
      <w:tblPr>
        <w:tblStyle w:val="8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5"/>
        <w:gridCol w:w="2126"/>
        <w:gridCol w:w="3313"/>
      </w:tblGrid>
      <w:tr w14:paraId="3EA194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3345" w:type="dxa"/>
            <w:shd w:val="clear" w:color="auto" w:fill="D8D8D8" w:themeFill="background1" w:themeFillShade="D9"/>
          </w:tcPr>
          <w:p w14:paraId="5F108C2B">
            <w:pPr>
              <w:pStyle w:val="11"/>
              <w:widowControl/>
              <w:autoSpaceDE/>
              <w:autoSpaceDN/>
              <w:spacing w:before="7"/>
              <w:ind w:left="292" w:right="224" w:hanging="36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Elaboró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26C11937">
            <w:pPr>
              <w:pStyle w:val="11"/>
              <w:widowControl/>
              <w:autoSpaceDE/>
              <w:autoSpaceDN/>
              <w:spacing w:before="7"/>
              <w:ind w:left="292" w:right="224" w:hanging="36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3313" w:type="dxa"/>
            <w:shd w:val="clear" w:color="auto" w:fill="D8D8D8" w:themeFill="background1" w:themeFillShade="D9"/>
          </w:tcPr>
          <w:p w14:paraId="511E539D">
            <w:pPr>
              <w:pStyle w:val="11"/>
              <w:widowControl/>
              <w:autoSpaceDE/>
              <w:autoSpaceDN/>
              <w:spacing w:before="7"/>
              <w:ind w:left="292" w:right="224" w:hanging="36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Autorizó</w:t>
            </w:r>
          </w:p>
        </w:tc>
      </w:tr>
      <w:tr w14:paraId="31D6D3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3345" w:type="dxa"/>
          </w:tcPr>
          <w:p w14:paraId="1A47BCAB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0BBE63A9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3872B6DB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BFBFBF" w:themeColor="background1" w:themeShade="BF"/>
                <w:sz w:val="20"/>
              </w:rPr>
              <w:t>Firma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6E9E114A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3313" w:type="dxa"/>
          </w:tcPr>
          <w:p w14:paraId="75DF9CBC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55184A6A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1076D58A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BFBFBF" w:themeColor="background1" w:themeShade="BF"/>
                <w:sz w:val="20"/>
              </w:rPr>
              <w:t>Firma</w:t>
            </w:r>
          </w:p>
        </w:tc>
      </w:tr>
      <w:tr w14:paraId="70C6B5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3345" w:type="dxa"/>
          </w:tcPr>
          <w:p w14:paraId="5906880F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Nombre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2DF6474E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3313" w:type="dxa"/>
          </w:tcPr>
          <w:p w14:paraId="3A6B1FEE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Nombre</w:t>
            </w:r>
          </w:p>
        </w:tc>
      </w:tr>
      <w:tr w14:paraId="2D85D8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3345" w:type="dxa"/>
          </w:tcPr>
          <w:p w14:paraId="49DA9479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Fecha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407D9FBF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3313" w:type="dxa"/>
          </w:tcPr>
          <w:p w14:paraId="51121FC4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Fecha</w:t>
            </w:r>
          </w:p>
        </w:tc>
      </w:tr>
    </w:tbl>
    <w:p w14:paraId="66A822AD">
      <w:pPr>
        <w:pStyle w:val="6"/>
        <w:spacing w:before="8"/>
      </w:pPr>
    </w:p>
    <w:sectPr>
      <w:headerReference r:id="rId3" w:type="default"/>
      <w:footerReference r:id="rId4" w:type="default"/>
      <w:pgSz w:w="12260" w:h="15860"/>
      <w:pgMar w:top="1740" w:right="580" w:bottom="1340" w:left="920" w:header="734" w:footer="737" w:gutter="0"/>
      <w:pgNumType w:fmt="decimal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HAnsi" w:hAnsiTheme="minorHAnsi" w:cstheme="minorHAnsi"/>
        <w:b/>
        <w:bCs/>
      </w:rPr>
      <w:id w:val="-2007270897"/>
      <w:docPartObj>
        <w:docPartGallery w:val="AutoText"/>
      </w:docPartObj>
    </w:sdtPr>
    <w:sdtEndPr>
      <w:rPr>
        <w:rFonts w:asciiTheme="minorHAnsi" w:hAnsiTheme="minorHAnsi" w:cstheme="minorHAnsi"/>
        <w:sz w:val="18"/>
      </w:rPr>
    </w:sdtEndPr>
    <w:sdtContent>
      <w:sdt>
        <w:sdtPr>
          <w:rPr>
            <w:rFonts w:asciiTheme="minorHAnsi" w:hAnsiTheme="minorHAnsi" w:cstheme="minorHAnsi"/>
            <w:b/>
            <w:bCs/>
          </w:rPr>
          <w:id w:val="-242035814"/>
          <w:docPartObj>
            <w:docPartGallery w:val="AutoText"/>
          </w:docPartObj>
        </w:sdtPr>
        <w:sdtEndPr>
          <w:rPr>
            <w:rFonts w:asciiTheme="minorHAnsi" w:hAnsiTheme="minorHAnsi" w:cstheme="minorHAnsi"/>
            <w:sz w:val="18"/>
          </w:rPr>
        </w:sdtEndPr>
        <w:sdtContent>
          <w:p w14:paraId="3B3896E1">
            <w:pPr>
              <w:pStyle w:val="5"/>
              <w:jc w:val="center"/>
              <w:rPr>
                <w:rFonts w:hint="default" w:asciiTheme="minorHAnsi" w:hAnsiTheme="minorHAnsi" w:cstheme="minorHAnsi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 xml:space="preserve">ITPAC-AC-PO-001-04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hint="default" w:asciiTheme="minorHAnsi" w:hAnsiTheme="minorHAnsi" w:cstheme="minorHAnsi"/>
                <w:b/>
                <w:bCs/>
                <w:lang w:val="es-MX"/>
              </w:rPr>
              <w:t xml:space="preserve">                </w:t>
            </w:r>
            <w:r>
              <w:rPr>
                <w:rFonts w:hint="default" w:asciiTheme="minorHAnsi" w:hAnsiTheme="minorHAnsi" w:cstheme="minorHAnsi"/>
                <w:b/>
                <w:bCs/>
                <w:sz w:val="18"/>
                <w:szCs w:val="18"/>
                <w:lang w:val="es-MX"/>
              </w:rPr>
              <w:t>Ver.1</w:t>
            </w:r>
          </w:p>
          <w:p w14:paraId="04907E8F">
            <w:pPr>
              <w:pStyle w:val="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  <w:t xml:space="preserve">     </w:t>
            </w:r>
            <w:bookmarkStart w:id="1" w:name="_Hlk157846433"/>
            <w:r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  <w:t>“Toda copia en PAPEL o ARCHIVO ELECTRÓNICO es un Documento No Controlado a excepción del original</w:t>
            </w:r>
            <w:r>
              <w:rPr>
                <w:rFonts w:asciiTheme="minorHAnsi" w:hAnsiTheme="minorHAnsi" w:cstheme="minorHAnsi"/>
                <w:b/>
                <w:color w:val="808080" w:themeColor="background1" w:themeShade="80"/>
                <w:sz w:val="16"/>
                <w:szCs w:val="16"/>
              </w:rPr>
              <w:t>”</w:t>
            </w:r>
            <w:bookmarkEnd w:id="1"/>
            <w:r>
              <w:rPr>
                <w:rFonts w:asciiTheme="minorHAnsi" w:hAnsiTheme="minorHAnsi" w:cstheme="minorHAnsi"/>
                <w:color w:val="808080" w:themeColor="background1" w:themeShade="80"/>
              </w:rPr>
              <w:t xml:space="preserve">    </w:t>
            </w:r>
          </w:p>
        </w:sdtContent>
      </w:sdt>
    </w:sdtContent>
  </w:sdt>
  <w:p w14:paraId="215221C7">
    <w:pPr>
      <w:pStyle w:val="6"/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10065" w:type="dxa"/>
      <w:tblInd w:w="226" w:type="dxa"/>
      <w:tblBorders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  <w:insideH w:val="single" w:color="auto" w:sz="8" w:space="0"/>
        <w:insideV w:val="single" w:color="auto" w:sz="8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418"/>
      <w:gridCol w:w="2838"/>
      <w:gridCol w:w="1759"/>
      <w:gridCol w:w="4050"/>
    </w:tblGrid>
    <w:tr w14:paraId="64D6F311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0065" w:type="dxa"/>
          <w:gridSpan w:val="4"/>
          <w:tcBorders>
            <w:top w:val="single" w:color="auto" w:sz="18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  <w:shd w:val="clear" w:color="auto" w:fill="auto"/>
        </w:tcPr>
        <w:p w14:paraId="55292D00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b/>
              <w:sz w:val="20"/>
              <w:szCs w:val="16"/>
            </w:rPr>
          </w:pPr>
          <w:bookmarkStart w:id="0" w:name="_Hlk157859964"/>
          <w:r>
            <w:rPr>
              <w:rFonts w:asciiTheme="minorHAnsi" w:hAnsiTheme="minorHAnsi" w:cstheme="minorHAnsi"/>
              <w:b/>
              <w:sz w:val="20"/>
              <w:szCs w:val="16"/>
            </w:rPr>
            <w:t>Instituto Tecnológico de Pachuca</w:t>
          </w:r>
        </w:p>
      </w:tc>
    </w:tr>
    <w:tr w14:paraId="450B2742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0065" w:type="dxa"/>
          <w:gridSpan w:val="4"/>
          <w:tcBorders>
            <w:top w:val="single" w:color="7F7F7F" w:themeColor="background1" w:themeShade="80" w:sz="2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  <w:shd w:val="clear" w:color="auto" w:fill="auto"/>
        </w:tcPr>
        <w:p w14:paraId="64353E13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sz w:val="20"/>
              <w:szCs w:val="16"/>
            </w:rPr>
          </w:pPr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posOffset>2871470</wp:posOffset>
                    </wp:positionH>
                    <wp:positionV relativeFrom="paragraph">
                      <wp:posOffset>-635</wp:posOffset>
                    </wp:positionV>
                    <wp:extent cx="1828800" cy="1828800"/>
                    <wp:effectExtent l="0" t="0" r="0" b="0"/>
                    <wp:wrapNone/>
                    <wp:docPr id="1" name="Cuadro de tex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l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D184BF0">
                                <w:pPr>
                                  <w:pStyle w:val="4"/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26.1pt;margin-top:-0.0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cdvxz9YAAAAJAQAADwAAAAAAAAABACAAAAAiAAAAZHJzL2Rvd25yZXYueG1sUEsBAhQAFAAAAAgA&#10;h07iQCnIDsHSAgAAKgYAAA4AAAAAAAAAAQAgAAAAJQEAAGRycy9lMm9Eb2MueG1sUEsFBgAAAAAG&#10;AAYAWQEAAGkG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2D184BF0">
                          <w:pPr>
                            <w:pStyle w:val="4"/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14:paraId="0BDCFFCC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418" w:type="dxa"/>
          <w:vMerge w:val="restart"/>
          <w:tcBorders>
            <w:top w:val="single" w:color="7F7F7F" w:themeColor="background1" w:themeShade="80" w:sz="2" w:space="0"/>
            <w:left w:val="single" w:color="auto" w:sz="18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180F8F3C">
          <w:pPr>
            <w:widowControl/>
            <w:autoSpaceDE/>
            <w:autoSpaceDN/>
            <w:jc w:val="cent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lang w:val="es-MX" w:eastAsia="es-MX"/>
            </w:rPr>
            <w:drawing>
              <wp:inline distT="0" distB="0" distL="0" distR="0">
                <wp:extent cx="648335" cy="473075"/>
                <wp:effectExtent l="0" t="0" r="0" b="3175"/>
                <wp:docPr id="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753" cy="487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8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5ECE1BD6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b/>
              <w:sz w:val="14"/>
              <w:szCs w:val="14"/>
            </w:rPr>
          </w:pPr>
          <w:r>
            <w:rPr>
              <w:rFonts w:asciiTheme="minorHAnsi" w:hAnsiTheme="minorHAnsi" w:cstheme="minorHAnsi"/>
              <w:sz w:val="18"/>
              <w:szCs w:val="14"/>
            </w:rPr>
            <w:t xml:space="preserve">Código: </w:t>
          </w:r>
          <w:r>
            <w:rPr>
              <w:rFonts w:asciiTheme="minorHAnsi" w:hAnsiTheme="minorHAnsi" w:cstheme="minorHAnsi"/>
              <w:b/>
              <w:sz w:val="18"/>
              <w:szCs w:val="14"/>
            </w:rPr>
            <w:t>ITPAC-AC-PO-001-04</w:t>
          </w:r>
        </w:p>
      </w:tc>
      <w:tc>
        <w:tcPr>
          <w:tcW w:w="1759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63A9A56D">
          <w:pPr>
            <w:widowControl/>
            <w:autoSpaceDE/>
            <w:autoSpaceDN/>
            <w:jc w:val="center"/>
            <w:rPr>
              <w:rFonts w:hint="default" w:asciiTheme="minorHAnsi" w:hAnsiTheme="minorHAnsi" w:cstheme="minorHAnsi"/>
              <w:sz w:val="18"/>
              <w:szCs w:val="16"/>
              <w:lang w:val="es-MX"/>
            </w:rPr>
          </w:pPr>
          <w:r>
            <w:rPr>
              <w:rFonts w:asciiTheme="minorHAnsi" w:hAnsiTheme="minorHAnsi" w:cstheme="minorHAnsi"/>
              <w:sz w:val="18"/>
              <w:szCs w:val="16"/>
            </w:rPr>
            <w:t xml:space="preserve">Versión: </w:t>
          </w:r>
          <w:r>
            <w:rPr>
              <w:rFonts w:hint="default" w:asciiTheme="minorHAnsi" w:hAnsiTheme="minorHAnsi" w:cstheme="minorHAnsi"/>
              <w:sz w:val="18"/>
              <w:szCs w:val="16"/>
              <w:lang w:val="es-MX"/>
            </w:rPr>
            <w:t>1</w:t>
          </w:r>
        </w:p>
      </w:tc>
      <w:tc>
        <w:tcPr>
          <w:tcW w:w="4050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auto" w:sz="18" w:space="0"/>
          </w:tcBorders>
          <w:shd w:val="clear"/>
          <w:vAlign w:val="top"/>
        </w:tcPr>
        <w:p w14:paraId="64117C2C">
          <w:pPr>
            <w:pStyle w:val="11"/>
            <w:jc w:val="center"/>
            <w:rPr>
              <w:rFonts w:hint="default" w:ascii="Calibri" w:hAnsi="Calibri" w:eastAsia="Calibri" w:cs="Calibri"/>
              <w:sz w:val="22"/>
              <w:szCs w:val="22"/>
              <w:lang w:val="es-MX" w:eastAsia="en-US" w:bidi="ar-SA"/>
            </w:rPr>
          </w:pP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</w:rPr>
            <w:t>Norma: ISO 9001:20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  <w:lang w:val="es-MX"/>
            </w:rPr>
            <w:t>1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</w:rPr>
            <w:t xml:space="preserve">5 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  <w:lang w:val="es-MX"/>
            </w:rPr>
            <w:t xml:space="preserve"> </w:t>
          </w:r>
          <w:r>
            <w:rPr>
              <w:rFonts w:hint="default" w:ascii="Calibri" w:hAnsi="Calibri" w:eastAsia="Arial" w:cs="Calibri"/>
              <w:b w:val="0"/>
              <w:bCs w:val="0"/>
              <w:color w:val="000000"/>
              <w:sz w:val="18"/>
              <w:szCs w:val="18"/>
            </w:rPr>
            <w:t>Requisitos:</w:t>
          </w:r>
          <w:r>
            <w:rPr>
              <w:rFonts w:hint="default" w:ascii="Calibri" w:hAnsi="Calibri" w:cs="Calibri"/>
              <w:b w:val="0"/>
              <w:bCs w:val="0"/>
              <w:color w:val="auto"/>
              <w:spacing w:val="-6"/>
              <w:sz w:val="18"/>
              <w:szCs w:val="18"/>
            </w:rPr>
            <w:t xml:space="preserve"> </w:t>
          </w:r>
          <w:r>
            <w:rPr>
              <w:rFonts w:hint="default" w:ascii="Calibri" w:hAnsi="Calibri" w:cs="Calibri"/>
              <w:b w:val="0"/>
              <w:bCs w:val="0"/>
              <w:color w:val="auto"/>
              <w:spacing w:val="-6"/>
              <w:sz w:val="18"/>
              <w:szCs w:val="18"/>
              <w:lang w:val="es-MX"/>
            </w:rPr>
            <w:t>8.2.1, 8.2.2, 8.2.3, 8.5.2</w:t>
          </w:r>
        </w:p>
      </w:tc>
    </w:tr>
    <w:tr w14:paraId="3FE5BE52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47" w:hRule="atLeast"/>
      </w:trPr>
      <w:tc>
        <w:tcPr>
          <w:tcW w:w="1418" w:type="dxa"/>
          <w:vMerge w:val="continue"/>
          <w:tcBorders>
            <w:top w:val="single" w:color="7F7F7F" w:themeColor="background1" w:themeShade="80" w:sz="2" w:space="0"/>
            <w:left w:val="single" w:color="auto" w:sz="18" w:space="0"/>
            <w:bottom w:val="single" w:color="auto" w:sz="18" w:space="0"/>
            <w:right w:val="single" w:color="7F7F7F" w:themeColor="background1" w:themeShade="80" w:sz="2" w:space="0"/>
          </w:tcBorders>
        </w:tcPr>
        <w:p w14:paraId="779C1A34">
          <w:pPr>
            <w:widowControl/>
            <w:autoSpaceDE/>
            <w:autoSpaceDN/>
          </w:pPr>
        </w:p>
      </w:tc>
      <w:tc>
        <w:tcPr>
          <w:tcW w:w="8647" w:type="dxa"/>
          <w:gridSpan w:val="3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auto" w:sz="18" w:space="0"/>
            <w:right w:val="single" w:color="auto" w:sz="18" w:space="0"/>
          </w:tcBorders>
          <w:vAlign w:val="center"/>
        </w:tcPr>
        <w:p w14:paraId="1FE8A815">
          <w:pPr>
            <w:widowControl/>
            <w:autoSpaceDE/>
            <w:autoSpaceDN/>
            <w:jc w:val="center"/>
          </w:pPr>
          <w:r>
            <w:rPr>
              <w:rFonts w:asciiTheme="minorHAnsi" w:hAnsiTheme="minorHAnsi" w:cstheme="minorHAnsi"/>
              <w:b/>
            </w:rPr>
            <w:t>Lista de aspirantes aceptados(as) para difusión</w:t>
          </w:r>
        </w:p>
      </w:tc>
    </w:tr>
    <w:bookmarkEnd w:id="0"/>
  </w:tbl>
  <w:p w14:paraId="472CB265">
    <w:pPr>
      <w:pStyle w:val="6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9FB"/>
    <w:rsid w:val="00136FB4"/>
    <w:rsid w:val="00177019"/>
    <w:rsid w:val="003430C5"/>
    <w:rsid w:val="003F70BC"/>
    <w:rsid w:val="004C6B76"/>
    <w:rsid w:val="00525959"/>
    <w:rsid w:val="005956DD"/>
    <w:rsid w:val="005C17D5"/>
    <w:rsid w:val="00615D68"/>
    <w:rsid w:val="008A4305"/>
    <w:rsid w:val="009D17ED"/>
    <w:rsid w:val="00B42367"/>
    <w:rsid w:val="00BF2C46"/>
    <w:rsid w:val="00C919FB"/>
    <w:rsid w:val="00D25A95"/>
    <w:rsid w:val="00E20C29"/>
    <w:rsid w:val="6AF8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val="es-E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2"/>
    <w:unhideWhenUsed/>
    <w:qFormat/>
    <w:uiPriority w:val="99"/>
    <w:pPr>
      <w:tabs>
        <w:tab w:val="center" w:pos="4419"/>
        <w:tab w:val="right" w:pos="8838"/>
      </w:tabs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419"/>
        <w:tab w:val="right" w:pos="8838"/>
      </w:tabs>
    </w:pPr>
  </w:style>
  <w:style w:type="paragraph" w:styleId="6">
    <w:name w:val="Body Text"/>
    <w:basedOn w:val="1"/>
    <w:qFormat/>
    <w:uiPriority w:val="1"/>
    <w:rPr>
      <w:rFonts w:ascii="Arial MT" w:hAnsi="Arial MT" w:eastAsia="Arial MT" w:cs="Arial MT"/>
      <w:sz w:val="16"/>
      <w:szCs w:val="16"/>
    </w:rPr>
  </w:style>
  <w:style w:type="paragraph" w:styleId="7">
    <w:name w:val="Title"/>
    <w:basedOn w:val="1"/>
    <w:qFormat/>
    <w:uiPriority w:val="1"/>
    <w:pPr>
      <w:spacing w:before="92"/>
      <w:ind w:left="3041" w:right="3401"/>
      <w:jc w:val="center"/>
    </w:pPr>
    <w:rPr>
      <w:b/>
      <w:bCs/>
      <w:sz w:val="24"/>
      <w:szCs w:val="24"/>
    </w:rPr>
  </w:style>
  <w:style w:type="table" w:styleId="8">
    <w:name w:val="Table Grid"/>
    <w:basedOn w:val="3"/>
    <w:qFormat/>
    <w:uiPriority w:val="39"/>
    <w:pPr>
      <w:widowControl/>
      <w:autoSpaceDE/>
      <w:autoSpaceDN/>
    </w:pPr>
    <w:rPr>
      <w:lang w:val="es-MX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Encabezado Car"/>
    <w:basedOn w:val="2"/>
    <w:link w:val="4"/>
    <w:qFormat/>
    <w:uiPriority w:val="99"/>
    <w:rPr>
      <w:rFonts w:ascii="Arial" w:hAnsi="Arial" w:eastAsia="Arial" w:cs="Arial"/>
      <w:lang w:val="es-ES"/>
    </w:rPr>
  </w:style>
  <w:style w:type="character" w:customStyle="1" w:styleId="13">
    <w:name w:val="Pie de página Car"/>
    <w:basedOn w:val="2"/>
    <w:link w:val="5"/>
    <w:qFormat/>
    <w:uiPriority w:val="99"/>
    <w:rPr>
      <w:rFonts w:ascii="Arial" w:hAnsi="Arial" w:eastAsia="Arial" w:cs="Arial"/>
      <w:lang w:val="es-ES"/>
    </w:rPr>
  </w:style>
  <w:style w:type="table" w:customStyle="1" w:styleId="14">
    <w:name w:val="_Style 24"/>
    <w:basedOn w:val="9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16</Words>
  <Characters>90</Characters>
  <Lines>1</Lines>
  <Paragraphs>1</Paragraphs>
  <TotalTime>1</TotalTime>
  <ScaleCrop>false</ScaleCrop>
  <LinksUpToDate>false</LinksUpToDate>
  <CharactersWithSpaces>93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2023-09-23T17:27:00Z</dcterms:created>
  <dc:creator>BIBLIO17</dc:creator>
  <cp:lastModifiedBy>Emiliano UrrutiaMuñoz</cp:lastModifiedBy>
  <dcterms:modified xsi:type="dcterms:W3CDTF">2026-07-15T21:14:53Z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2023-09-15T00:00:00Z</vt:filetime>
  </property>
  <property fmtid="{D5CDD505-2E9C-101B-9397-08002B2CF9AE}" pid="5" name="KSOTemplateDocerSaveRecord">
    <vt:lpwstr>eyJoZGlkIjoiZmMyNDU4YWU0MTA3MjdhOTA4ZjE0NTQ0NmM5MjA0M2QiLCJ1c2VySWQiOiIxNTI5NzQ2NzI5MTg1In0=</vt:lpwstr>
  </property>
  <property fmtid="{D5CDD505-2E9C-101B-9397-08002B2CF9AE}" pid="6" name="KSOProductBuildVer">
    <vt:lpwstr>2058-12.1.0.26886</vt:lpwstr>
  </property>
  <property fmtid="{D5CDD505-2E9C-101B-9397-08002B2CF9AE}" pid="7" name="ICV">
    <vt:lpwstr>20F6DD81802B444C94F00D4F6D9AC8A8_12</vt:lpwstr>
  </property>
</Properties>
</file>